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CB6" w:rsidRDefault="008F0CB6" w:rsidP="004531D4">
      <w:pPr>
        <w:jc w:val="center"/>
        <w:rPr>
          <w:color w:val="A6A6A6"/>
          <w:sz w:val="28"/>
        </w:rPr>
      </w:pPr>
      <w:r>
        <w:rPr>
          <w:color w:val="A6A6A6"/>
          <w:sz w:val="28"/>
        </w:rPr>
        <w:t>Warszawa, 12 stycznia</w:t>
      </w:r>
    </w:p>
    <w:p w:rsidR="008F0CB6" w:rsidRDefault="008F0CB6" w:rsidP="004531D4">
      <w:pPr>
        <w:jc w:val="center"/>
        <w:rPr>
          <w:sz w:val="48"/>
        </w:rPr>
      </w:pPr>
      <w:r>
        <w:rPr>
          <w:sz w:val="48"/>
        </w:rPr>
        <w:t xml:space="preserve">IMM: Odchudzanie – dieta czy fitness? </w:t>
      </w:r>
    </w:p>
    <w:p w:rsidR="008F0CB6" w:rsidRDefault="008F0CB6" w:rsidP="004531D4">
      <w:pPr>
        <w:jc w:val="center"/>
        <w:rPr>
          <w:b/>
          <w:sz w:val="24"/>
          <w:szCs w:val="24"/>
        </w:rPr>
      </w:pPr>
      <w:r w:rsidRPr="00B1738F">
        <w:rPr>
          <w:b/>
          <w:sz w:val="24"/>
          <w:szCs w:val="24"/>
        </w:rPr>
        <w:t>Posta</w:t>
      </w:r>
      <w:r>
        <w:rPr>
          <w:b/>
          <w:sz w:val="24"/>
          <w:szCs w:val="24"/>
        </w:rPr>
        <w:t>nowienia noworoczne internautów.</w:t>
      </w:r>
    </w:p>
    <w:p w:rsidR="008F0CB6" w:rsidRPr="00C327F2" w:rsidRDefault="008F0CB6" w:rsidP="004F1359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8F0CB6" w:rsidRDefault="008F0CB6" w:rsidP="004531D4">
      <w:pPr>
        <w:jc w:val="both"/>
        <w:rPr>
          <w:b/>
        </w:rPr>
      </w:pPr>
      <w:r w:rsidRPr="00F82D8E">
        <w:rPr>
          <w:b/>
        </w:rPr>
        <w:t>Postanowienia noworoczne mają to do siebie, że często nie zostają zrealizowane. Chyba, że mamy silną motywację</w:t>
      </w:r>
      <w:r>
        <w:rPr>
          <w:b/>
        </w:rPr>
        <w:t xml:space="preserve">. Ale gdy na wigilijnym stole widzimy nasze ulubione potrawy i wypieki babci, motywacja odlatuje hen hen w dalekie krainy czekoladą i lukrem płynące. </w:t>
      </w:r>
      <w:r w:rsidRPr="00F82D8E">
        <w:rPr>
          <w:b/>
        </w:rPr>
        <w:t>W IMM przyjrzeliśmy się bliżej popularnemu o tej porze roku tematowi odchudzania. Już od początku grudnia w internecie i mediach społe</w:t>
      </w:r>
      <w:r>
        <w:rPr>
          <w:b/>
        </w:rPr>
        <w:t xml:space="preserve">cznościowych </w:t>
      </w:r>
      <w:r w:rsidRPr="00F82D8E">
        <w:rPr>
          <w:b/>
        </w:rPr>
        <w:t>zanotowaliśmy ponad 85 tys.</w:t>
      </w:r>
      <w:r>
        <w:rPr>
          <w:b/>
        </w:rPr>
        <w:t xml:space="preserve"> wzmianek!  Gotowi do działania? „Podejmij</w:t>
      </w:r>
      <w:r w:rsidRPr="00F82D8E">
        <w:rPr>
          <w:b/>
        </w:rPr>
        <w:t xml:space="preserve"> wyzwanie </w:t>
      </w:r>
      <w:r>
        <w:rPr>
          <w:b/>
        </w:rPr>
        <w:t>i zacznij odchudzanie</w:t>
      </w:r>
      <w:r w:rsidRPr="00F82D8E">
        <w:rPr>
          <w:b/>
        </w:rPr>
        <w:t>!</w:t>
      </w:r>
      <w:r>
        <w:rPr>
          <w:b/>
        </w:rPr>
        <w:t>” – motywują eksperci.</w:t>
      </w:r>
      <w:r w:rsidRPr="00F82D8E">
        <w:rPr>
          <w:b/>
        </w:rPr>
        <w:t xml:space="preserve"> Pierniki, serniki, pierogi i inne </w:t>
      </w:r>
      <w:r>
        <w:rPr>
          <w:b/>
        </w:rPr>
        <w:t>smakołyki</w:t>
      </w:r>
      <w:r w:rsidRPr="00F82D8E">
        <w:rPr>
          <w:b/>
        </w:rPr>
        <w:t xml:space="preserve"> na krótko zawładnęły naszymi umysłami i ciałami. </w:t>
      </w:r>
      <w:r>
        <w:rPr>
          <w:b/>
        </w:rPr>
        <w:t>Misja odchudzanie – czas… start!</w:t>
      </w:r>
    </w:p>
    <w:p w:rsidR="008F0CB6" w:rsidRDefault="008F0CB6" w:rsidP="004531D4">
      <w:pPr>
        <w:jc w:val="both"/>
        <w:rPr>
          <w:b/>
        </w:rPr>
      </w:pPr>
    </w:p>
    <w:p w:rsidR="008F0CB6" w:rsidRDefault="008F0CB6" w:rsidP="005F750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199.5pt">
            <v:imagedata r:id="rId7" o:title=""/>
          </v:shape>
        </w:pict>
      </w:r>
    </w:p>
    <w:p w:rsidR="008F0CB6" w:rsidRPr="00621624" w:rsidRDefault="008F0CB6" w:rsidP="00D118DB">
      <w:pPr>
        <w:jc w:val="both"/>
        <w:rPr>
          <w:b/>
        </w:rPr>
      </w:pPr>
      <w:r>
        <w:rPr>
          <w:b/>
        </w:rPr>
        <w:t xml:space="preserve">Po pierwsze: dzielę się swoimi postanowieniami! </w:t>
      </w:r>
    </w:p>
    <w:p w:rsidR="008F0CB6" w:rsidRDefault="008F0CB6" w:rsidP="00D118DB">
      <w:pPr>
        <w:jc w:val="both"/>
        <w:rPr>
          <w:b/>
        </w:rPr>
      </w:pPr>
      <w:r>
        <w:t xml:space="preserve">I rzeczywiście nie rzucamy słów na wiatr, tylko przechodzimy do ruszania. </w:t>
      </w:r>
      <w:r w:rsidRPr="007D3632">
        <w:rPr>
          <w:b/>
        </w:rPr>
        <w:t>W gr</w:t>
      </w:r>
      <w:r w:rsidRPr="00621624">
        <w:rPr>
          <w:b/>
        </w:rPr>
        <w:t xml:space="preserve">udniu </w:t>
      </w:r>
      <w:r>
        <w:rPr>
          <w:b/>
        </w:rPr>
        <w:t xml:space="preserve">na temat </w:t>
      </w:r>
      <w:r w:rsidRPr="00621624">
        <w:rPr>
          <w:b/>
        </w:rPr>
        <w:t xml:space="preserve">odchudzania pojawiło się ponad 85 tysięcy informacji, z czego ponad połowa </w:t>
      </w:r>
      <w:r>
        <w:rPr>
          <w:b/>
        </w:rPr>
        <w:t xml:space="preserve">informacji została opublikowana </w:t>
      </w:r>
      <w:r w:rsidRPr="00621624">
        <w:rPr>
          <w:b/>
        </w:rPr>
        <w:t>na</w:t>
      </w:r>
      <w:r>
        <w:t xml:space="preserve"> Facebooku – </w:t>
      </w:r>
      <w:r w:rsidRPr="00621624">
        <w:rPr>
          <w:b/>
        </w:rPr>
        <w:t>ponad 40 tys</w:t>
      </w:r>
      <w:r>
        <w:t xml:space="preserve">. Spośród wszystkich komentarzy aż </w:t>
      </w:r>
      <w:r>
        <w:rPr>
          <w:b/>
        </w:rPr>
        <w:t>65 tysięcy stanowiły</w:t>
      </w:r>
      <w:r w:rsidRPr="00441768">
        <w:rPr>
          <w:b/>
        </w:rPr>
        <w:t xml:space="preserve"> </w:t>
      </w:r>
      <w:r>
        <w:rPr>
          <w:b/>
        </w:rPr>
        <w:t>wpisy unikalnych użytkowników dotyczące postanowień noworocznych!</w:t>
      </w:r>
    </w:p>
    <w:p w:rsidR="008F0CB6" w:rsidRDefault="008F0CB6" w:rsidP="00D118DB">
      <w:pPr>
        <w:jc w:val="both"/>
      </w:pPr>
      <w:r w:rsidRPr="007573FF">
        <w:t xml:space="preserve">Stawiamy na aktywność fizyczną czy </w:t>
      </w:r>
      <w:r>
        <w:t>odpowiednią dietę</w:t>
      </w:r>
      <w:r w:rsidRPr="007573FF">
        <w:t xml:space="preserve">? </w:t>
      </w:r>
      <w:r>
        <w:t xml:space="preserve">Z danych IMM wynika, że ze wszystkich publikacji na temat odchudzania, które ukazały się w grudniu, 20% stanowiły te związane z fitnessem, ćwiczeniami i treningami. </w:t>
      </w:r>
    </w:p>
    <w:p w:rsidR="008F0CB6" w:rsidRDefault="008F0CB6" w:rsidP="00D118DB">
      <w:pPr>
        <w:jc w:val="center"/>
      </w:pPr>
      <w:r>
        <w:pict>
          <v:shape id="_x0000_i1026" type="#_x0000_t75" style="width:342pt;height:342pt">
            <v:imagedata r:id="rId8" o:title=""/>
          </v:shape>
        </w:pict>
      </w:r>
    </w:p>
    <w:p w:rsidR="008F0CB6" w:rsidRDefault="008F0CB6" w:rsidP="008C2658">
      <w:pPr>
        <w:jc w:val="both"/>
      </w:pPr>
      <w:r>
        <w:t xml:space="preserve">Najczęściej internauci szukali porad na portalach społecznościowych (głównie na Facebooku i Twitterze), jak również na forach, gdzie najbardziej burzliwe dyskusje odbywały się na portalu 4gym.pl, zapytaj.onet.pl oraz sfd.pl. „Jak się czujecie po świętach :)? Od kiedy dieta:)?”, „Jak spalić poświąteczne kalorie?” – to najczęściej zadawane pytania. Według wielu użytkowników mediów społecznościowych Nowy Rok otwiera również nowe możliwości i jest czasem refleksji nad swoim bardziej bądź mniej zdrowym i ruchliwym trybem życia: „Jeśli w tym roku nie udało Wam się zgubić zbędnych kilogramów, na pewno uda się tego dokonać w nadchodzącym roku. Trzeba tylko przestać znajdować kolejne wymówki.” – podsumowała jedna z internautek. </w:t>
      </w:r>
      <w:r w:rsidRPr="00425973">
        <w:rPr>
          <w:b/>
        </w:rPr>
        <w:t>Popularnością cieszył się także instagram, na którym pojawiło się wiele informacji na temat diet, zdrowia czy bycia fit - ponad 3000 wzmianek.</w:t>
      </w:r>
      <w:r>
        <w:t xml:space="preserve"> Użytkownicy umieszczali na swoich profilach zdjęcia zdrowych, pełnowartościowych posiłków, herbat ziołowych czy dietetycznych ciasteczek. Ale nie zabrakło też zdjęć wysportowanych sylwetek, ćwiczeń na siłowni oraz fitness oznaczanych takimi hasztagami jak:  </w:t>
      </w:r>
      <w:r w:rsidRPr="008C2658">
        <w:t>#czyścimy #bodybulding #healtylifestyle #gymfreak #dieta</w:t>
      </w:r>
      <w:r>
        <w:t xml:space="preserve"> czy</w:t>
      </w:r>
      <w:r w:rsidRPr="008C2658">
        <w:t xml:space="preserve"> #fitandhealthy</w:t>
      </w:r>
      <w:r>
        <w:t>.</w:t>
      </w:r>
    </w:p>
    <w:p w:rsidR="008F0CB6" w:rsidRPr="008C2658" w:rsidRDefault="008F0CB6" w:rsidP="004F7380">
      <w:pPr>
        <w:jc w:val="both"/>
        <w:rPr>
          <w:lang w:val="en-US"/>
        </w:rPr>
      </w:pPr>
      <w:r w:rsidRPr="000A4990">
        <w:rPr>
          <w:lang w:val="en-US"/>
        </w:rPr>
        <w:pict>
          <v:shape id="_x0000_i1027" type="#_x0000_t75" style="width:449.25pt;height:453pt">
            <v:imagedata r:id="rId9" o:title=""/>
          </v:shape>
        </w:pict>
      </w:r>
    </w:p>
    <w:p w:rsidR="008F0CB6" w:rsidRPr="005F7503" w:rsidRDefault="008F0CB6" w:rsidP="005F7503">
      <w:pPr>
        <w:rPr>
          <w:b/>
        </w:rPr>
      </w:pPr>
      <w:r>
        <w:rPr>
          <w:b/>
        </w:rPr>
        <w:t xml:space="preserve">Po drugie: nie żałuję sobie w Święta, ale ruszę się przed Sylwestrem. </w:t>
      </w:r>
    </w:p>
    <w:p w:rsidR="008F0CB6" w:rsidRDefault="008F0CB6" w:rsidP="004531D4">
      <w:pPr>
        <w:jc w:val="both"/>
      </w:pPr>
      <w:r>
        <w:t>Użytkownicy portali społecznościowych lubią sobie pozwolić na nieco więcej przyjemności w Święta, cały czas pamiętając jednak o zbliżającym się czasie postanowień noworocznych. Zapewne dlatego że,  jak pisze jedna z użytkowniczek Facebooka, oparcie się świątecznym łakociom jest niezwykle trudne.</w:t>
      </w:r>
      <w:r w:rsidRPr="00AE6951">
        <w:rPr>
          <w:color w:val="FF0000"/>
        </w:rPr>
        <w:t xml:space="preserve"> </w:t>
      </w:r>
      <w:r w:rsidRPr="00AE6951">
        <w:rPr>
          <w:color w:val="000000"/>
        </w:rPr>
        <w:t>„Pierniczki już gotowe ;)</w:t>
      </w:r>
      <w:r>
        <w:rPr>
          <w:color w:val="000000"/>
        </w:rPr>
        <w:t xml:space="preserve"> I nie zamierzam trzymać diety w święta</w:t>
      </w:r>
      <w:r w:rsidRPr="00AE6951">
        <w:rPr>
          <w:color w:val="000000"/>
        </w:rPr>
        <w:t xml:space="preserve"> ;) Nawet nie zamierz</w:t>
      </w:r>
      <w:r>
        <w:rPr>
          <w:color w:val="000000"/>
        </w:rPr>
        <w:t xml:space="preserve">am udawać, że czegoś nie jem ;) </w:t>
      </w:r>
      <w:r w:rsidRPr="00AE6951">
        <w:rPr>
          <w:color w:val="000000"/>
        </w:rPr>
        <w:t>Ale na trening zawsze znajdę czas i chęci, więc to się u mnie nie zmienia ;)</w:t>
      </w:r>
      <w:r>
        <w:t xml:space="preserve">”. </w:t>
      </w:r>
      <w:r w:rsidRPr="00F82D8E">
        <w:t xml:space="preserve">W </w:t>
      </w:r>
      <w:r>
        <w:t>okresie świątecznym</w:t>
      </w:r>
      <w:r w:rsidRPr="00F82D8E">
        <w:t xml:space="preserve"> temat</w:t>
      </w:r>
      <w:r>
        <w:t xml:space="preserve"> diet i ćwiczeń zdecydowanie ucichł, ale powrócił</w:t>
      </w:r>
      <w:r w:rsidRPr="00F82D8E">
        <w:t xml:space="preserve"> ze zdw</w:t>
      </w:r>
      <w:r>
        <w:t>ojoną siłą tuz przed Sylwestrem.</w:t>
      </w:r>
      <w:r w:rsidRPr="00871447">
        <w:t xml:space="preserve"> </w:t>
      </w:r>
      <w:r>
        <w:t xml:space="preserve">W tygodniu poprzedzającym zabawę sylwestrową </w:t>
      </w:r>
      <w:r w:rsidRPr="009F71F1">
        <w:rPr>
          <w:b/>
        </w:rPr>
        <w:t xml:space="preserve">od 28 do 31 grudnia pojawiło się prawie 12 tysięcy wzmianek. </w:t>
      </w:r>
      <w:r>
        <w:rPr>
          <w:b/>
        </w:rPr>
        <w:t xml:space="preserve"> „</w:t>
      </w:r>
      <w:r>
        <w:t xml:space="preserve">Jak ekspresowo schudnąć do Sylwestra?” pytali użytkownicy na portalu Zuckerberga. Warto zaznaczyć, że 31 grudnia to dla Pań czas na to, żeby „wbić się” w wymarzoną sukienkę, bez konieczności zaszywania jej na sobie po obfitym rodzinnym jedzonku. </w:t>
      </w:r>
    </w:p>
    <w:p w:rsidR="008F0CB6" w:rsidRDefault="008F0CB6" w:rsidP="00A61720">
      <w:pPr>
        <w:jc w:val="center"/>
      </w:pPr>
      <w:r>
        <w:pict>
          <v:shape id="_x0000_i1028" type="#_x0000_t75" style="width:331.5pt;height:331.5pt">
            <v:imagedata r:id="rId10" o:title=""/>
          </v:shape>
        </w:pict>
      </w:r>
    </w:p>
    <w:p w:rsidR="008F0CB6" w:rsidRDefault="008F0CB6" w:rsidP="003E2A98">
      <w:pPr>
        <w:jc w:val="center"/>
      </w:pPr>
    </w:p>
    <w:p w:rsidR="008F0CB6" w:rsidRDefault="008F0CB6" w:rsidP="004531D4">
      <w:pPr>
        <w:jc w:val="both"/>
      </w:pPr>
      <w:r>
        <w:t xml:space="preserve">Jeden z internautów pisze: „Już powoli zaczynam myśleć nad postanowieniami noworocznymi i wiem, że kilka postanowień sprzed roku zostanie przedłużonych na kolejny... tylko tym razem naprawdę postaram się nie jeść słodyczy ;)”. O diecie, ale dopiero po Świętach wspomina też kolejny: „Nowy rok i zaczynamy dietę Czarny Furiat ;) Teraz to Spokojnych świąt! :D”. Jak śpiewała Violetta Villas: „Przyjdzie na to czas, przyjdzie czas, przyjdzie czas…”. </w:t>
      </w:r>
    </w:p>
    <w:p w:rsidR="008F0CB6" w:rsidRDefault="008F0CB6" w:rsidP="00A61720">
      <w:pPr>
        <w:jc w:val="center"/>
      </w:pPr>
      <w:r>
        <w:pict>
          <v:shape id="_x0000_i1029" type="#_x0000_t75" style="width:365.25pt;height:242.25pt">
            <v:imagedata r:id="rId11" o:title=""/>
          </v:shape>
        </w:pict>
      </w:r>
    </w:p>
    <w:p w:rsidR="008F0CB6" w:rsidRDefault="008F0CB6" w:rsidP="00A61720">
      <w:pPr>
        <w:jc w:val="center"/>
      </w:pPr>
    </w:p>
    <w:p w:rsidR="008F0CB6" w:rsidRDefault="008F0CB6" w:rsidP="00A61720">
      <w:r>
        <w:t>Pozostając w muzycznym klimacie, do ćwiczeń zachęcają bądź zniechęcają także bohaterowie tego oto filmu na YouTubie, który zyskał już ponad 2,5 mln wyświetleń. Zmotywowani?</w:t>
      </w:r>
    </w:p>
    <w:p w:rsidR="008F0CB6" w:rsidRDefault="008F0CB6" w:rsidP="004531D4">
      <w:pPr>
        <w:jc w:val="both"/>
      </w:pPr>
      <w:hyperlink r:id="rId12" w:history="1">
        <w:r w:rsidRPr="004C310D">
          <w:rPr>
            <w:rStyle w:val="Hyperlink"/>
          </w:rPr>
          <w:t>https://www.youtube.com/watch?v=lQ6-nCLeDsI\</w:t>
        </w:r>
      </w:hyperlink>
    </w:p>
    <w:p w:rsidR="008F0CB6" w:rsidRPr="003E2A98" w:rsidRDefault="008F0CB6" w:rsidP="004531D4">
      <w:pPr>
        <w:jc w:val="both"/>
      </w:pPr>
    </w:p>
    <w:p w:rsidR="008F0CB6" w:rsidRDefault="008F0CB6" w:rsidP="004531D4">
      <w:pPr>
        <w:jc w:val="both"/>
        <w:rPr>
          <w:b/>
        </w:rPr>
      </w:pPr>
      <w:r w:rsidRPr="00E8636E">
        <w:rPr>
          <w:b/>
        </w:rPr>
        <w:t xml:space="preserve">Po </w:t>
      </w:r>
      <w:r>
        <w:rPr>
          <w:b/>
        </w:rPr>
        <w:t>trzecie:</w:t>
      </w:r>
      <w:r w:rsidRPr="00E8636E">
        <w:rPr>
          <w:b/>
        </w:rPr>
        <w:t xml:space="preserve"> od stycznia idę na dietę. Nowy Rok, nowa ja. </w:t>
      </w:r>
    </w:p>
    <w:p w:rsidR="008F0CB6" w:rsidRPr="00E8636E" w:rsidRDefault="008F0CB6" w:rsidP="009F71F1">
      <w:pPr>
        <w:jc w:val="center"/>
        <w:rPr>
          <w:b/>
        </w:rPr>
      </w:pPr>
      <w:r>
        <w:pict>
          <v:shape id="_x0000_i1030" type="#_x0000_t75" style="width:171pt;height:233.25pt">
            <v:imagedata r:id="rId13" o:title=""/>
          </v:shape>
        </w:pict>
      </w:r>
    </w:p>
    <w:p w:rsidR="008F0CB6" w:rsidRDefault="008F0CB6" w:rsidP="00621624">
      <w:pPr>
        <w:jc w:val="both"/>
      </w:pPr>
      <w:r>
        <w:t xml:space="preserve">Dyskusja na temat odchudzania nie ucichła również na początku stycznia. </w:t>
      </w:r>
      <w:r>
        <w:rPr>
          <w:b/>
        </w:rPr>
        <w:t>W ciągu</w:t>
      </w:r>
      <w:r w:rsidRPr="00F268DB">
        <w:rPr>
          <w:b/>
        </w:rPr>
        <w:t xml:space="preserve"> </w:t>
      </w:r>
      <w:r>
        <w:rPr>
          <w:b/>
        </w:rPr>
        <w:t>pierwszego tygodnia</w:t>
      </w:r>
      <w:r w:rsidRPr="00F268DB">
        <w:rPr>
          <w:b/>
        </w:rPr>
        <w:t xml:space="preserve"> Nowego Roku</w:t>
      </w:r>
      <w:r>
        <w:rPr>
          <w:b/>
        </w:rPr>
        <w:t>, od 1.01 do 7.01.2016</w:t>
      </w:r>
      <w:r w:rsidRPr="00F268DB">
        <w:rPr>
          <w:b/>
        </w:rPr>
        <w:t xml:space="preserve"> na temat odchudzania pojawiło się p</w:t>
      </w:r>
      <w:r>
        <w:rPr>
          <w:b/>
        </w:rPr>
        <w:t xml:space="preserve">rawie 19,5 tys. </w:t>
      </w:r>
      <w:r w:rsidRPr="00F268DB">
        <w:rPr>
          <w:b/>
        </w:rPr>
        <w:t>informacji!</w:t>
      </w:r>
      <w:r>
        <w:t xml:space="preserve"> „Nowy Rok, Nowa ja” cytując klasyka. Sezon postanowień noworocznych uważamy za rozpoczęty, a czego najbardziej pragniemy? Zdecydowana większość użytkowników na pierwszym miejscu stawia zrzucenie zbędnych kilogramów. „Wiec wychodzi na to ze moje ćwiczenie i dieta zaczną się po nowym roku - postanowienie noworoczne” – pisze jeden z użytkowników Twittera. Internauci wtórują sobie, wyliczając swoje pierwsze małe sukcesy. „Postanowione - od pierwszego stycznia przechodzę na dietę kopenhaską” –  twittuje jedna z użytkowniczek. „Postanowiłam, że od dziś jestem na diecie, pokroiłam se jabłko, dodałam posypkę czekoladową i pół słoika masła czekoladowego…” – wspomina swoje pierwsze „ciężkie” doświadczenia kolejna. </w:t>
      </w:r>
    </w:p>
    <w:p w:rsidR="008F0CB6" w:rsidRDefault="008F0CB6" w:rsidP="004531D4">
      <w:pPr>
        <w:jc w:val="both"/>
      </w:pPr>
    </w:p>
    <w:p w:rsidR="008F0CB6" w:rsidRDefault="008F0CB6" w:rsidP="009F71F1">
      <w:pPr>
        <w:jc w:val="center"/>
      </w:pPr>
      <w:r>
        <w:pict>
          <v:shape id="_x0000_i1031" type="#_x0000_t75" style="width:159.75pt;height:248.25pt">
            <v:imagedata r:id="rId14" o:title=""/>
          </v:shape>
        </w:pict>
      </w:r>
    </w:p>
    <w:p w:rsidR="008F0CB6" w:rsidRDefault="008F0CB6" w:rsidP="006E7AB7">
      <w:pPr>
        <w:jc w:val="center"/>
      </w:pPr>
    </w:p>
    <w:p w:rsidR="008F0CB6" w:rsidRDefault="008F0CB6" w:rsidP="004531D4">
      <w:pPr>
        <w:jc w:val="both"/>
      </w:pPr>
      <w:r>
        <w:t xml:space="preserve">Jak to się mówi, pierwsze koty za płoty. Chociaż one akurat postanowień noworocznych nie potrzebują. </w:t>
      </w:r>
    </w:p>
    <w:p w:rsidR="008F0CB6" w:rsidRDefault="008F0CB6" w:rsidP="00621624">
      <w:pPr>
        <w:jc w:val="center"/>
      </w:pPr>
      <w:r>
        <w:pict>
          <v:shape id="_x0000_i1032" type="#_x0000_t75" style="width:311.25pt;height:246pt">
            <v:imagedata r:id="rId15" o:title=""/>
          </v:shape>
        </w:pict>
      </w:r>
    </w:p>
    <w:p w:rsidR="008F0CB6" w:rsidRPr="007573FF" w:rsidRDefault="008F0CB6" w:rsidP="000B5D47">
      <w:pPr>
        <w:jc w:val="center"/>
      </w:pPr>
    </w:p>
    <w:p w:rsidR="008F0CB6" w:rsidRPr="004F7380" w:rsidRDefault="008F0CB6" w:rsidP="004531D4">
      <w:pPr>
        <w:jc w:val="both"/>
        <w:rPr>
          <w:b/>
        </w:rPr>
      </w:pPr>
      <w:r w:rsidRPr="004F7380">
        <w:rPr>
          <w:b/>
        </w:rPr>
        <w:t>Po czwarte: chcecie schudnąć? Pomożemy!</w:t>
      </w:r>
    </w:p>
    <w:p w:rsidR="008F0CB6" w:rsidRDefault="008F0CB6" w:rsidP="00E56743">
      <w:pPr>
        <w:jc w:val="both"/>
        <w:rPr>
          <w:color w:val="000000"/>
        </w:rPr>
      </w:pPr>
      <w:r>
        <w:t xml:space="preserve">Czas poświąteczny to również doskonały okres dla firm produkujących sprzęt sportowy i promujących zdrowy tryb życia. </w:t>
      </w:r>
      <w:r w:rsidRPr="00E56743">
        <w:rPr>
          <w:b/>
        </w:rPr>
        <w:t>W końcu ze wszystkich wzmianek, które ukazały się na temat odchudzania, aż 20% dotyczyło fitnessu i różnorodnych ćwiczeń</w:t>
      </w:r>
      <w:r>
        <w:t xml:space="preserve">, które pozwolą nam osiągnąć wymarzoną sylwetkę. </w:t>
      </w:r>
      <w:r>
        <w:rPr>
          <w:color w:val="000000"/>
        </w:rPr>
        <w:t>Eksperci od fitnessu, dietetycy oraz</w:t>
      </w:r>
      <w:r w:rsidRPr="000556FB">
        <w:rPr>
          <w:color w:val="000000"/>
        </w:rPr>
        <w:t xml:space="preserve"> trenerzy personalni </w:t>
      </w:r>
      <w:r>
        <w:rPr>
          <w:color w:val="000000"/>
        </w:rPr>
        <w:t xml:space="preserve">w internecie i social mediach </w:t>
      </w:r>
      <w:r w:rsidRPr="000556FB">
        <w:rPr>
          <w:color w:val="000000"/>
        </w:rPr>
        <w:t>prześciga</w:t>
      </w:r>
      <w:r>
        <w:rPr>
          <w:color w:val="000000"/>
        </w:rPr>
        <w:t>li</w:t>
      </w:r>
      <w:r w:rsidRPr="000556FB">
        <w:rPr>
          <w:color w:val="000000"/>
        </w:rPr>
        <w:t xml:space="preserve"> się na</w:t>
      </w:r>
      <w:r>
        <w:rPr>
          <w:color w:val="000000"/>
        </w:rPr>
        <w:t xml:space="preserve"> hasła: „</w:t>
      </w:r>
      <w:r w:rsidRPr="000556FB">
        <w:rPr>
          <w:color w:val="000000"/>
        </w:rPr>
        <w:t>PODEJMIJ WYZWANIE I ZACZNIJ ODCHUDZANIE !”, „Postanowienia do spełnienia – schudnę!”, „Z nami osiągniesz swój wymarzony cel. Umów się na wizytę i zacznij już DZIŚ!”</w:t>
      </w:r>
      <w:r>
        <w:rPr>
          <w:color w:val="000000"/>
        </w:rPr>
        <w:t xml:space="preserve"> i zapewniali, że to dzięki nim już za kilka miesięcy będziemy paradować po plaży z figurą modelki Victoria’s Secret. </w:t>
      </w:r>
    </w:p>
    <w:p w:rsidR="008F0CB6" w:rsidRDefault="008F0CB6" w:rsidP="00E56743">
      <w:pPr>
        <w:jc w:val="both"/>
      </w:pPr>
      <w:r w:rsidRPr="00E56743">
        <w:rPr>
          <w:b/>
          <w:color w:val="000000"/>
        </w:rPr>
        <w:t>Większą uwagę internautów przykuły jednak diety – odnosiło się do tego aż 80% informacji</w:t>
      </w:r>
      <w:r>
        <w:rPr>
          <w:color w:val="000000"/>
        </w:rPr>
        <w:t xml:space="preserve"> ukazujących się w sieci. </w:t>
      </w:r>
      <w:r>
        <w:t xml:space="preserve">W internecie pojawiły się oferty leków czy suplementów przyspieszających odchudzanie: „Witam Moi Drodzy mam do zaoferowania kapsułki po których sama straciłam sporo kilogramów. Jeśli macie problem z wagą to z pełną odpowiedzialnością je Wam rekomenduję. Gdybyście szukali dodatkowychporad o tym produkcie i jego działaniu piszcie na priv. Z chęcią pomogę. Pozdrawiam serdecznie.” „Posiadam do sprzedania suplementy po których sama sporo schudłam. Jeżeli macie problem z ilością kg to w 100% je Wam rekomenduję. Gdybyście potrzebowali więcejporad o tym środku i jego działaniu piszcie na priv”. Wspierający jak widać są sami internauci, którzy wymieniają się własnymi doświadczeniami w tej kwestii. </w:t>
      </w:r>
    </w:p>
    <w:p w:rsidR="008F0CB6" w:rsidRDefault="008F0CB6" w:rsidP="00E56743">
      <w:pPr>
        <w:jc w:val="both"/>
      </w:pPr>
    </w:p>
    <w:p w:rsidR="008F0CB6" w:rsidRDefault="008F0CB6" w:rsidP="00E56743">
      <w:pPr>
        <w:jc w:val="both"/>
        <w:rPr>
          <w:b/>
        </w:rPr>
      </w:pPr>
      <w:r w:rsidRPr="00E56743">
        <w:rPr>
          <w:b/>
        </w:rPr>
        <w:t xml:space="preserve">Po piąte: </w:t>
      </w:r>
      <w:r>
        <w:rPr>
          <w:b/>
        </w:rPr>
        <w:t xml:space="preserve">powiem Ci szczerze… </w:t>
      </w:r>
    </w:p>
    <w:p w:rsidR="008F0CB6" w:rsidRDefault="008F0CB6" w:rsidP="00C4103A">
      <w:pPr>
        <w:jc w:val="both"/>
      </w:pPr>
      <w:r>
        <w:t xml:space="preserve">Wiele zapytań od internautów szukających pomocy i wsparcia w noworocznych wyzwaniach pojawia się na forach. Wskazówek dotyczących odchudzania szukała np. jedna z użytkowniczek portalu kobieta.interia.pl: „Jak szybko zrzucić brzuch? Zbliża się karnawał i postanowiłam sobie, że na ten okres będę wyglądała olśniewająco. W związku z tym, wypadałoby zrzucić parę kilo i tą oponkę na brzuchu… Czy znacie dobre sposoby na to jak szybko zrzucić brzuch? Tak żeby efekt był naprawdę widoczny??”. </w:t>
      </w:r>
    </w:p>
    <w:p w:rsidR="008F0CB6" w:rsidRPr="00E56743" w:rsidRDefault="008F0CB6" w:rsidP="00E56743">
      <w:pPr>
        <w:jc w:val="both"/>
      </w:pPr>
      <w:r>
        <w:t xml:space="preserve">Na odpowiedzi nie trzeba było długo czekać: </w:t>
      </w:r>
    </w:p>
    <w:p w:rsidR="008F0CB6" w:rsidRPr="00E56743" w:rsidRDefault="008F0CB6" w:rsidP="00E56743">
      <w:pPr>
        <w:pStyle w:val="NormalWeb"/>
        <w:rPr>
          <w:rFonts w:ascii="Calibri" w:hAnsi="Calibri"/>
          <w:sz w:val="22"/>
          <w:szCs w:val="22"/>
        </w:rPr>
      </w:pPr>
      <w:r w:rsidRPr="00E56743">
        <w:rPr>
          <w:rFonts w:ascii="Calibri" w:hAnsi="Calibri"/>
          <w:sz w:val="22"/>
          <w:szCs w:val="22"/>
        </w:rPr>
        <w:t>„jak szybko zrzucić brzuch? Przestać się obżerać!!! Nie wigilia tylko post w tym roku.”</w:t>
      </w:r>
    </w:p>
    <w:p w:rsidR="008F0CB6" w:rsidRDefault="008F0CB6" w:rsidP="00E56743">
      <w:pPr>
        <w:pStyle w:val="NormalWeb"/>
        <w:rPr>
          <w:rFonts w:ascii="Calibri" w:hAnsi="Calibri"/>
          <w:sz w:val="22"/>
          <w:szCs w:val="22"/>
        </w:rPr>
      </w:pPr>
      <w:r w:rsidRPr="00E56743">
        <w:rPr>
          <w:rFonts w:ascii="Calibri" w:hAnsi="Calibri"/>
          <w:sz w:val="22"/>
          <w:szCs w:val="22"/>
        </w:rPr>
        <w:t>„Jak chcesz mieć szybko płaski brzuch, to narysuj sobie pępek na plecach:)”</w:t>
      </w:r>
      <w:r>
        <w:rPr>
          <w:rFonts w:ascii="Calibri" w:hAnsi="Calibri"/>
          <w:sz w:val="22"/>
          <w:szCs w:val="22"/>
        </w:rPr>
        <w:t xml:space="preserve"> </w:t>
      </w:r>
    </w:p>
    <w:p w:rsidR="008F0CB6" w:rsidRPr="00E56743" w:rsidRDefault="008F0CB6" w:rsidP="00E56743">
      <w:pPr>
        <w:pStyle w:val="NormalWeb"/>
        <w:rPr>
          <w:rFonts w:ascii="Calibri" w:hAnsi="Calibri"/>
          <w:sz w:val="22"/>
          <w:szCs w:val="22"/>
        </w:rPr>
      </w:pPr>
      <w:r w:rsidRPr="00E56743">
        <w:rPr>
          <w:rFonts w:ascii="Calibri" w:hAnsi="Calibri"/>
          <w:sz w:val="22"/>
          <w:szCs w:val="22"/>
        </w:rPr>
        <w:t>„płaski brzuch gwarantuje współczynnik mż!! (mniej żarcia )”</w:t>
      </w:r>
    </w:p>
    <w:p w:rsidR="008F0CB6" w:rsidRDefault="008F0CB6" w:rsidP="00701ABB">
      <w:pPr>
        <w:jc w:val="both"/>
      </w:pPr>
      <w:r>
        <w:t xml:space="preserve">Ponoć kto pyta, nie błądzi. Jak widać, czasami jednak warto przemyśleć swoją dietę w zaciszu domowego ogniska. </w:t>
      </w:r>
    </w:p>
    <w:p w:rsidR="008F0CB6" w:rsidRPr="00701ABB" w:rsidRDefault="008F0CB6" w:rsidP="00701ABB">
      <w:pPr>
        <w:jc w:val="both"/>
        <w:rPr>
          <w:rStyle w:val="Strong"/>
          <w:b w:val="0"/>
        </w:rPr>
      </w:pPr>
    </w:p>
    <w:p w:rsidR="008F0CB6" w:rsidRPr="00701ABB" w:rsidRDefault="008F0CB6" w:rsidP="004531D4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/>
          <w:sz w:val="21"/>
          <w:szCs w:val="21"/>
        </w:rPr>
      </w:pPr>
      <w:r w:rsidRPr="00512BCE">
        <w:rPr>
          <w:rStyle w:val="Strong"/>
          <w:rFonts w:ascii="Calibri" w:hAnsi="Calibri"/>
          <w:bCs/>
          <w:sz w:val="21"/>
          <w:szCs w:val="21"/>
        </w:rPr>
        <w:t xml:space="preserve">Autor badania: </w:t>
      </w:r>
      <w:r>
        <w:rPr>
          <w:rStyle w:val="Strong"/>
          <w:rFonts w:ascii="Calibri" w:hAnsi="Calibri"/>
          <w:bCs/>
          <w:sz w:val="21"/>
          <w:szCs w:val="21"/>
        </w:rPr>
        <w:t xml:space="preserve">Karolina Masalska, Specjalista ds. PR, IMM </w:t>
      </w:r>
      <w:bookmarkStart w:id="0" w:name="_GoBack"/>
      <w:bookmarkEnd w:id="0"/>
    </w:p>
    <w:p w:rsidR="008F0CB6" w:rsidRPr="00DA1422" w:rsidRDefault="008F0CB6" w:rsidP="004531D4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  <w:b/>
          <w:bCs/>
          <w:sz w:val="21"/>
          <w:szCs w:val="21"/>
        </w:rPr>
      </w:pPr>
      <w:r w:rsidRPr="00512BCE">
        <w:rPr>
          <w:rStyle w:val="Strong"/>
          <w:rFonts w:ascii="Calibri" w:hAnsi="Calibri"/>
          <w:bCs/>
          <w:sz w:val="21"/>
          <w:szCs w:val="21"/>
        </w:rPr>
        <w:t>O badaniu</w:t>
      </w:r>
      <w:r>
        <w:rPr>
          <w:rStyle w:val="Strong"/>
          <w:rFonts w:ascii="Calibri" w:hAnsi="Calibri"/>
          <w:bCs/>
          <w:sz w:val="21"/>
          <w:szCs w:val="21"/>
        </w:rPr>
        <w:t>:</w:t>
      </w:r>
    </w:p>
    <w:p w:rsidR="008F0CB6" w:rsidRDefault="008F0CB6" w:rsidP="004531D4">
      <w:pPr>
        <w:jc w:val="both"/>
      </w:pPr>
      <w:r>
        <w:rPr>
          <w:b/>
        </w:rPr>
        <w:t>Raport oparto na monitoringu</w:t>
      </w:r>
      <w:r w:rsidRPr="009F4250">
        <w:t xml:space="preserve"> mediów społecznościowych </w:t>
      </w:r>
      <w:r>
        <w:t xml:space="preserve">w aplikacji AMI w dniach 1.12- 31.12.2015 oraz 1.01-7.01.2016 </w:t>
      </w:r>
      <w:r w:rsidRPr="009F4250">
        <w:t xml:space="preserve">Monitorowano </w:t>
      </w:r>
      <w:r>
        <w:t>frazę „odchudzanie” i deklaracje bliskoznaczne.</w:t>
      </w:r>
    </w:p>
    <w:p w:rsidR="008F0CB6" w:rsidRDefault="008F0CB6" w:rsidP="004531D4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Emphasis"/>
          <w:rFonts w:ascii="Calibri" w:hAnsi="Calibri"/>
          <w:sz w:val="21"/>
          <w:szCs w:val="21"/>
        </w:rPr>
      </w:pPr>
      <w:r w:rsidRPr="00512BCE">
        <w:rPr>
          <w:rStyle w:val="Emphasis"/>
          <w:rFonts w:ascii="Calibri" w:hAnsi="Calibri"/>
          <w:sz w:val="21"/>
          <w:szCs w:val="21"/>
        </w:rPr>
        <w:t>Instytut Monitorowania Mediów wyraża zgodę na publikację raportu, wyników badań i dołączonych do nich materiałów graficznych pod warunkiem podania źródła („Instytut Monitorowania Mediów”) w artykule oraz oznaczenia źródła przy grafice.</w:t>
      </w:r>
    </w:p>
    <w:p w:rsidR="008F0CB6" w:rsidRPr="00F770B4" w:rsidRDefault="008F0CB6" w:rsidP="004531D4">
      <w:pPr>
        <w:spacing w:after="0" w:line="240" w:lineRule="atLeast"/>
        <w:jc w:val="both"/>
        <w:rPr>
          <w:b/>
        </w:rPr>
      </w:pPr>
      <w:r w:rsidRPr="00F770B4">
        <w:rPr>
          <w:b/>
        </w:rPr>
        <w:t xml:space="preserve">Zobacz inne raporty również na stronie: </w:t>
      </w:r>
      <w:hyperlink r:id="rId16" w:history="1">
        <w:r w:rsidRPr="00F770B4">
          <w:rPr>
            <w:rStyle w:val="Hyperlink"/>
          </w:rPr>
          <w:t>http://www.imm.com.pl/dla_mediow</w:t>
        </w:r>
      </w:hyperlink>
    </w:p>
    <w:p w:rsidR="008F0CB6" w:rsidRPr="00F770B4" w:rsidRDefault="008F0CB6" w:rsidP="004531D4">
      <w:pPr>
        <w:spacing w:after="0" w:line="240" w:lineRule="atLeast"/>
        <w:jc w:val="both"/>
        <w:rPr>
          <w:b/>
        </w:rPr>
      </w:pPr>
    </w:p>
    <w:p w:rsidR="008F0CB6" w:rsidRPr="00F770B4" w:rsidRDefault="008F0CB6" w:rsidP="004531D4">
      <w:pPr>
        <w:spacing w:after="0" w:line="240" w:lineRule="atLeast"/>
        <w:jc w:val="both"/>
        <w:rPr>
          <w:b/>
        </w:rPr>
      </w:pPr>
      <w:r w:rsidRPr="00F770B4">
        <w:rPr>
          <w:b/>
        </w:rPr>
        <w:t>Kontakt dla mediów:</w:t>
      </w:r>
    </w:p>
    <w:p w:rsidR="008F0CB6" w:rsidRPr="00F770B4" w:rsidRDefault="008F0CB6" w:rsidP="004531D4">
      <w:pPr>
        <w:spacing w:after="0" w:line="240" w:lineRule="atLeast"/>
        <w:jc w:val="both"/>
      </w:pPr>
      <w:r w:rsidRPr="00F770B4">
        <w:t>Instytut Monitorowania Mediów</w:t>
      </w:r>
    </w:p>
    <w:p w:rsidR="008F0CB6" w:rsidRPr="00F770B4" w:rsidRDefault="008F0CB6" w:rsidP="004531D4">
      <w:pPr>
        <w:spacing w:after="0" w:line="240" w:lineRule="atLeast"/>
        <w:jc w:val="both"/>
      </w:pPr>
      <w:r w:rsidRPr="00F770B4">
        <w:t>Monika Tomsia, PR</w:t>
      </w:r>
      <w:r>
        <w:t xml:space="preserve"> Manager</w:t>
      </w:r>
    </w:p>
    <w:p w:rsidR="008F0CB6" w:rsidRPr="00CF17BA" w:rsidRDefault="008F0CB6" w:rsidP="004531D4">
      <w:pPr>
        <w:spacing w:after="0" w:line="240" w:lineRule="atLeast"/>
        <w:jc w:val="both"/>
      </w:pPr>
      <w:hyperlink r:id="rId17" w:history="1">
        <w:r w:rsidRPr="00CF17BA">
          <w:rPr>
            <w:rStyle w:val="Hyperlink"/>
          </w:rPr>
          <w:t>mtomsia@imm.com.pl</w:t>
        </w:r>
      </w:hyperlink>
    </w:p>
    <w:p w:rsidR="008F0CB6" w:rsidRPr="00F770B4" w:rsidRDefault="008F0CB6" w:rsidP="004531D4">
      <w:pPr>
        <w:spacing w:after="0" w:line="240" w:lineRule="atLeast"/>
        <w:jc w:val="both"/>
        <w:rPr>
          <w:lang w:val="de-DE"/>
        </w:rPr>
      </w:pPr>
      <w:r w:rsidRPr="00F770B4">
        <w:rPr>
          <w:lang w:val="de-DE"/>
        </w:rPr>
        <w:t>tel.: +48 22 378 37 50 | fax: +48 22 356 21 01</w:t>
      </w:r>
    </w:p>
    <w:p w:rsidR="008F0CB6" w:rsidRPr="00F770B4" w:rsidRDefault="008F0CB6" w:rsidP="004531D4">
      <w:pPr>
        <w:spacing w:after="0" w:line="240" w:lineRule="atLeast"/>
        <w:jc w:val="both"/>
        <w:rPr>
          <w:lang w:val="de-DE"/>
        </w:rPr>
      </w:pPr>
      <w:hyperlink r:id="rId18" w:history="1">
        <w:r w:rsidRPr="00F770B4">
          <w:rPr>
            <w:rStyle w:val="Hyperlink"/>
            <w:lang w:val="de-DE"/>
          </w:rPr>
          <w:t>www.imm.com.pl</w:t>
        </w:r>
      </w:hyperlink>
      <w:r w:rsidRPr="00F770B4">
        <w:rPr>
          <w:lang w:val="de-DE"/>
        </w:rPr>
        <w:t xml:space="preserve"> </w:t>
      </w:r>
    </w:p>
    <w:p w:rsidR="008F0CB6" w:rsidRPr="00F770B4" w:rsidRDefault="008F0CB6" w:rsidP="004531D4">
      <w:pPr>
        <w:spacing w:after="0" w:line="240" w:lineRule="atLeast"/>
        <w:jc w:val="both"/>
      </w:pPr>
      <w:r w:rsidRPr="00F770B4">
        <w:t>Al. Jerozolimskie 53, 00-697 Warszawa</w:t>
      </w:r>
    </w:p>
    <w:p w:rsidR="008F0CB6" w:rsidRPr="00F770B4" w:rsidRDefault="008F0CB6" w:rsidP="004531D4">
      <w:pPr>
        <w:jc w:val="both"/>
      </w:pPr>
    </w:p>
    <w:p w:rsidR="008F0CB6" w:rsidRDefault="008F0CB6" w:rsidP="004531D4">
      <w:pPr>
        <w:spacing w:before="28" w:after="28"/>
        <w:jc w:val="both"/>
        <w:rPr>
          <w:b/>
        </w:rPr>
      </w:pPr>
      <w:r w:rsidRPr="00F770B4">
        <w:rPr>
          <w:b/>
        </w:rPr>
        <w:t>O IMM:</w:t>
      </w:r>
    </w:p>
    <w:p w:rsidR="008F0CB6" w:rsidRDefault="008F0CB6" w:rsidP="004531D4">
      <w:pPr>
        <w:spacing w:before="28" w:after="28"/>
        <w:jc w:val="both"/>
      </w:pPr>
      <w:hyperlink r:id="rId19" w:history="1">
        <w:r w:rsidRPr="00F770B4">
          <w:rPr>
            <w:rStyle w:val="Hyperlink"/>
          </w:rPr>
          <w:t>Instytut Monitorowania Mediów</w:t>
        </w:r>
      </w:hyperlink>
      <w:r w:rsidRPr="00F770B4"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on-line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8F0CB6" w:rsidRPr="00F770B4" w:rsidRDefault="008F0CB6" w:rsidP="004531D4">
      <w:pPr>
        <w:spacing w:before="28" w:after="28"/>
        <w:jc w:val="both"/>
      </w:pPr>
    </w:p>
    <w:p w:rsidR="008F0CB6" w:rsidRDefault="008F0CB6" w:rsidP="004531D4">
      <w:pPr>
        <w:spacing w:before="28" w:after="28"/>
        <w:jc w:val="both"/>
      </w:pPr>
      <w:r w:rsidRPr="00F770B4">
        <w:t>Zespół doświadczonych specjalistów IMM tworzy raporty wizerunkowe firm, marek i osób na podstawie materiałów zgromadzonych w mediach społecznościowych, internecie oraz prasie i RTV. Stałym monitoringiem objętych jest aktualnie ponad 500 tysięcy domen polskich zasobów internetu wraz z social media – z aktualizacją wyników w czasie rzeczywistym, co umożliwia najszybszy dostęp do publikowanych treści. Monitorujemy także 1000 tytułów prasowych oraz prawie 150 stacji RTV z szerokim wyborem mediów regionalnych i lokalnych.</w:t>
      </w:r>
    </w:p>
    <w:p w:rsidR="008F0CB6" w:rsidRPr="00F770B4" w:rsidRDefault="008F0CB6" w:rsidP="004531D4">
      <w:pPr>
        <w:spacing w:before="28" w:after="28"/>
        <w:jc w:val="both"/>
      </w:pPr>
    </w:p>
    <w:p w:rsidR="008F0CB6" w:rsidRPr="00F770B4" w:rsidRDefault="008F0CB6" w:rsidP="004531D4">
      <w:pPr>
        <w:spacing w:before="28" w:after="28"/>
        <w:jc w:val="both"/>
      </w:pPr>
      <w:r w:rsidRPr="00F770B4">
        <w:t xml:space="preserve">IMM należy do </w:t>
      </w:r>
      <w:r w:rsidRPr="00F770B4">
        <w:rPr>
          <w:bCs/>
        </w:rPr>
        <w:t>elitarnej</w:t>
      </w:r>
      <w:r w:rsidRPr="00F770B4">
        <w:t xml:space="preserve"> międzynarodowej </w:t>
      </w:r>
      <w:r w:rsidRPr="00F770B4">
        <w:rPr>
          <w:bCs/>
        </w:rPr>
        <w:t>organizacji FIBEP</w:t>
      </w:r>
      <w:r w:rsidRPr="00F770B4">
        <w:t xml:space="preserve"> (Federation Internationale des Bureaux d'Extraits de Presse) zrzeszającej firmy monitorujące media z całego świata.</w:t>
      </w:r>
    </w:p>
    <w:p w:rsidR="008F0CB6" w:rsidRPr="004531D4" w:rsidRDefault="008F0CB6" w:rsidP="004531D4">
      <w:pPr>
        <w:jc w:val="both"/>
      </w:pPr>
    </w:p>
    <w:sectPr w:rsidR="008F0CB6" w:rsidRPr="004531D4" w:rsidSect="004A79E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CB6" w:rsidRDefault="008F0CB6" w:rsidP="00085879">
      <w:pPr>
        <w:spacing w:after="0" w:line="240" w:lineRule="auto"/>
      </w:pPr>
      <w:r>
        <w:separator/>
      </w:r>
    </w:p>
  </w:endnote>
  <w:endnote w:type="continuationSeparator" w:id="0">
    <w:p w:rsidR="008F0CB6" w:rsidRDefault="008F0CB6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CB6" w:rsidRPr="00FE3AC1" w:rsidRDefault="008F0CB6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8F0CB6" w:rsidRPr="00FE3AC1" w:rsidRDefault="008F0CB6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CB6" w:rsidRDefault="008F0CB6" w:rsidP="00085879">
      <w:pPr>
        <w:spacing w:after="0" w:line="240" w:lineRule="auto"/>
      </w:pPr>
      <w:r>
        <w:separator/>
      </w:r>
    </w:p>
  </w:footnote>
  <w:footnote w:type="continuationSeparator" w:id="0">
    <w:p w:rsidR="008F0CB6" w:rsidRDefault="008F0CB6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CB6" w:rsidRPr="00FE3AC1" w:rsidRDefault="008F0CB6" w:rsidP="00FE3AC1">
    <w:pPr>
      <w:pStyle w:val="Header"/>
      <w:spacing w:after="100" w:afterAutospacing="1"/>
      <w:rPr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margin-left:-37.1pt;margin-top:-21.15pt;width:126pt;height:65.2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53DA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</w:num>
  <w:num w:numId="2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879"/>
    <w:rsid w:val="00005886"/>
    <w:rsid w:val="00005CA1"/>
    <w:rsid w:val="00016431"/>
    <w:rsid w:val="00017228"/>
    <w:rsid w:val="000245CE"/>
    <w:rsid w:val="0002527B"/>
    <w:rsid w:val="000307DD"/>
    <w:rsid w:val="00037101"/>
    <w:rsid w:val="0004246A"/>
    <w:rsid w:val="00044EE3"/>
    <w:rsid w:val="000456DC"/>
    <w:rsid w:val="0005325C"/>
    <w:rsid w:val="000556FB"/>
    <w:rsid w:val="0006037C"/>
    <w:rsid w:val="00066FDE"/>
    <w:rsid w:val="00070588"/>
    <w:rsid w:val="00085879"/>
    <w:rsid w:val="00085C93"/>
    <w:rsid w:val="000968A7"/>
    <w:rsid w:val="000A2599"/>
    <w:rsid w:val="000A4990"/>
    <w:rsid w:val="000B0DC0"/>
    <w:rsid w:val="000B47C2"/>
    <w:rsid w:val="000B5D47"/>
    <w:rsid w:val="000D08DB"/>
    <w:rsid w:val="000D54F5"/>
    <w:rsid w:val="000E1C7F"/>
    <w:rsid w:val="000E3A9F"/>
    <w:rsid w:val="000F7721"/>
    <w:rsid w:val="00112466"/>
    <w:rsid w:val="00113D53"/>
    <w:rsid w:val="00117FDF"/>
    <w:rsid w:val="001218E3"/>
    <w:rsid w:val="00122852"/>
    <w:rsid w:val="00122FC0"/>
    <w:rsid w:val="001265D8"/>
    <w:rsid w:val="0013181E"/>
    <w:rsid w:val="001326BF"/>
    <w:rsid w:val="00135725"/>
    <w:rsid w:val="001405F7"/>
    <w:rsid w:val="001525FB"/>
    <w:rsid w:val="00153DE1"/>
    <w:rsid w:val="001600AA"/>
    <w:rsid w:val="00181B5A"/>
    <w:rsid w:val="00182307"/>
    <w:rsid w:val="001835C1"/>
    <w:rsid w:val="00186CCD"/>
    <w:rsid w:val="00187D96"/>
    <w:rsid w:val="00190800"/>
    <w:rsid w:val="001924AC"/>
    <w:rsid w:val="001A5420"/>
    <w:rsid w:val="001A6742"/>
    <w:rsid w:val="001B1AC1"/>
    <w:rsid w:val="001C2DB6"/>
    <w:rsid w:val="001D04FD"/>
    <w:rsid w:val="001D314E"/>
    <w:rsid w:val="001D54D8"/>
    <w:rsid w:val="001D5721"/>
    <w:rsid w:val="001E2509"/>
    <w:rsid w:val="001E3175"/>
    <w:rsid w:val="001E5F4B"/>
    <w:rsid w:val="001E7F5C"/>
    <w:rsid w:val="001F2A40"/>
    <w:rsid w:val="001F33A7"/>
    <w:rsid w:val="001F37BF"/>
    <w:rsid w:val="001F43FE"/>
    <w:rsid w:val="001F6113"/>
    <w:rsid w:val="00200345"/>
    <w:rsid w:val="0020334B"/>
    <w:rsid w:val="00204B70"/>
    <w:rsid w:val="002122FE"/>
    <w:rsid w:val="002200AC"/>
    <w:rsid w:val="00222B16"/>
    <w:rsid w:val="002245F3"/>
    <w:rsid w:val="00226E2B"/>
    <w:rsid w:val="002302BF"/>
    <w:rsid w:val="00234312"/>
    <w:rsid w:val="00247D56"/>
    <w:rsid w:val="00251B52"/>
    <w:rsid w:val="00252EED"/>
    <w:rsid w:val="002634BC"/>
    <w:rsid w:val="00264E80"/>
    <w:rsid w:val="00264FF9"/>
    <w:rsid w:val="00266FFB"/>
    <w:rsid w:val="00275FA0"/>
    <w:rsid w:val="00281041"/>
    <w:rsid w:val="00286CE2"/>
    <w:rsid w:val="00293C55"/>
    <w:rsid w:val="002A4120"/>
    <w:rsid w:val="002A4190"/>
    <w:rsid w:val="002B0D03"/>
    <w:rsid w:val="002B6FB1"/>
    <w:rsid w:val="002C7161"/>
    <w:rsid w:val="002E0BA7"/>
    <w:rsid w:val="002E7DFF"/>
    <w:rsid w:val="002F6110"/>
    <w:rsid w:val="00306C2A"/>
    <w:rsid w:val="00310617"/>
    <w:rsid w:val="00334214"/>
    <w:rsid w:val="0033428C"/>
    <w:rsid w:val="00334393"/>
    <w:rsid w:val="003412EF"/>
    <w:rsid w:val="00342ABC"/>
    <w:rsid w:val="00344C79"/>
    <w:rsid w:val="00352D86"/>
    <w:rsid w:val="003542A0"/>
    <w:rsid w:val="00356003"/>
    <w:rsid w:val="00363875"/>
    <w:rsid w:val="0036557E"/>
    <w:rsid w:val="00366714"/>
    <w:rsid w:val="003676EB"/>
    <w:rsid w:val="003746C5"/>
    <w:rsid w:val="00376CF9"/>
    <w:rsid w:val="0037713F"/>
    <w:rsid w:val="0038020A"/>
    <w:rsid w:val="00381030"/>
    <w:rsid w:val="00383415"/>
    <w:rsid w:val="00390964"/>
    <w:rsid w:val="00391109"/>
    <w:rsid w:val="003A0F34"/>
    <w:rsid w:val="003A2BE1"/>
    <w:rsid w:val="003B0E0B"/>
    <w:rsid w:val="003B0E39"/>
    <w:rsid w:val="003B71D2"/>
    <w:rsid w:val="003C2D41"/>
    <w:rsid w:val="003C2D7A"/>
    <w:rsid w:val="003C5F2D"/>
    <w:rsid w:val="003C6271"/>
    <w:rsid w:val="003C7F4C"/>
    <w:rsid w:val="003D1704"/>
    <w:rsid w:val="003E2A98"/>
    <w:rsid w:val="003E303C"/>
    <w:rsid w:val="003E3C96"/>
    <w:rsid w:val="003E40EF"/>
    <w:rsid w:val="003E6CAA"/>
    <w:rsid w:val="003E6DEC"/>
    <w:rsid w:val="003F3D7D"/>
    <w:rsid w:val="003F58D0"/>
    <w:rsid w:val="003F7F56"/>
    <w:rsid w:val="004056A1"/>
    <w:rsid w:val="0041284E"/>
    <w:rsid w:val="00423BE6"/>
    <w:rsid w:val="00425973"/>
    <w:rsid w:val="00426B3F"/>
    <w:rsid w:val="004349A5"/>
    <w:rsid w:val="00436F63"/>
    <w:rsid w:val="00441768"/>
    <w:rsid w:val="00444A18"/>
    <w:rsid w:val="004512D3"/>
    <w:rsid w:val="004531D4"/>
    <w:rsid w:val="00457E4A"/>
    <w:rsid w:val="004614AF"/>
    <w:rsid w:val="00464CC3"/>
    <w:rsid w:val="0046566F"/>
    <w:rsid w:val="0046627D"/>
    <w:rsid w:val="0046636E"/>
    <w:rsid w:val="00467780"/>
    <w:rsid w:val="0047531F"/>
    <w:rsid w:val="0047571F"/>
    <w:rsid w:val="00475E4E"/>
    <w:rsid w:val="004A306D"/>
    <w:rsid w:val="004A3A64"/>
    <w:rsid w:val="004A79E9"/>
    <w:rsid w:val="004B3D60"/>
    <w:rsid w:val="004B6636"/>
    <w:rsid w:val="004B6958"/>
    <w:rsid w:val="004B7B27"/>
    <w:rsid w:val="004C0640"/>
    <w:rsid w:val="004C17CA"/>
    <w:rsid w:val="004C2945"/>
    <w:rsid w:val="004C310D"/>
    <w:rsid w:val="004C3C85"/>
    <w:rsid w:val="004C44C7"/>
    <w:rsid w:val="004D4A17"/>
    <w:rsid w:val="004F1359"/>
    <w:rsid w:val="004F4342"/>
    <w:rsid w:val="004F559C"/>
    <w:rsid w:val="004F7380"/>
    <w:rsid w:val="00503E6B"/>
    <w:rsid w:val="0050789F"/>
    <w:rsid w:val="00512BCE"/>
    <w:rsid w:val="00515E3E"/>
    <w:rsid w:val="00516528"/>
    <w:rsid w:val="00516D3D"/>
    <w:rsid w:val="00524F7A"/>
    <w:rsid w:val="00526316"/>
    <w:rsid w:val="00530569"/>
    <w:rsid w:val="00532857"/>
    <w:rsid w:val="0053304C"/>
    <w:rsid w:val="00534619"/>
    <w:rsid w:val="00542914"/>
    <w:rsid w:val="00544013"/>
    <w:rsid w:val="00544877"/>
    <w:rsid w:val="00546DB1"/>
    <w:rsid w:val="00550D30"/>
    <w:rsid w:val="0055124D"/>
    <w:rsid w:val="0055695C"/>
    <w:rsid w:val="005609F9"/>
    <w:rsid w:val="00561B10"/>
    <w:rsid w:val="00574A3A"/>
    <w:rsid w:val="005756F9"/>
    <w:rsid w:val="00576139"/>
    <w:rsid w:val="0057709E"/>
    <w:rsid w:val="0059072B"/>
    <w:rsid w:val="00594073"/>
    <w:rsid w:val="0059713C"/>
    <w:rsid w:val="005A04F1"/>
    <w:rsid w:val="005A08FD"/>
    <w:rsid w:val="005A28D7"/>
    <w:rsid w:val="005A3AC2"/>
    <w:rsid w:val="005A4DEC"/>
    <w:rsid w:val="005B08E3"/>
    <w:rsid w:val="005B0DCB"/>
    <w:rsid w:val="005B3E75"/>
    <w:rsid w:val="005C0E75"/>
    <w:rsid w:val="005C2771"/>
    <w:rsid w:val="005D3668"/>
    <w:rsid w:val="005D465F"/>
    <w:rsid w:val="005D4E36"/>
    <w:rsid w:val="005F3B01"/>
    <w:rsid w:val="005F6527"/>
    <w:rsid w:val="005F7503"/>
    <w:rsid w:val="006179AD"/>
    <w:rsid w:val="00617F88"/>
    <w:rsid w:val="00617FC6"/>
    <w:rsid w:val="00621624"/>
    <w:rsid w:val="00623C8D"/>
    <w:rsid w:val="006247B5"/>
    <w:rsid w:val="00625368"/>
    <w:rsid w:val="006272C7"/>
    <w:rsid w:val="00630170"/>
    <w:rsid w:val="00634416"/>
    <w:rsid w:val="00636F37"/>
    <w:rsid w:val="0063796A"/>
    <w:rsid w:val="00642093"/>
    <w:rsid w:val="0064327A"/>
    <w:rsid w:val="006529E0"/>
    <w:rsid w:val="006630C8"/>
    <w:rsid w:val="00666595"/>
    <w:rsid w:val="00674321"/>
    <w:rsid w:val="006757DA"/>
    <w:rsid w:val="00675FCC"/>
    <w:rsid w:val="00680B39"/>
    <w:rsid w:val="006835DC"/>
    <w:rsid w:val="0068442F"/>
    <w:rsid w:val="0068717D"/>
    <w:rsid w:val="00691089"/>
    <w:rsid w:val="006A272C"/>
    <w:rsid w:val="006A57F1"/>
    <w:rsid w:val="006A5C0F"/>
    <w:rsid w:val="006B02E2"/>
    <w:rsid w:val="006C1810"/>
    <w:rsid w:val="006C3708"/>
    <w:rsid w:val="006D064D"/>
    <w:rsid w:val="006D4DE3"/>
    <w:rsid w:val="006E002B"/>
    <w:rsid w:val="006E5A71"/>
    <w:rsid w:val="006E5B9F"/>
    <w:rsid w:val="006E7AB7"/>
    <w:rsid w:val="006F2C3E"/>
    <w:rsid w:val="006F7F22"/>
    <w:rsid w:val="00701ABB"/>
    <w:rsid w:val="00704814"/>
    <w:rsid w:val="00711EFC"/>
    <w:rsid w:val="00713328"/>
    <w:rsid w:val="0071449C"/>
    <w:rsid w:val="007165E3"/>
    <w:rsid w:val="007239C4"/>
    <w:rsid w:val="0072740D"/>
    <w:rsid w:val="00731D86"/>
    <w:rsid w:val="00735E15"/>
    <w:rsid w:val="0074241A"/>
    <w:rsid w:val="0074435D"/>
    <w:rsid w:val="0075012A"/>
    <w:rsid w:val="00752289"/>
    <w:rsid w:val="00755446"/>
    <w:rsid w:val="007573FF"/>
    <w:rsid w:val="00761AC2"/>
    <w:rsid w:val="0076432D"/>
    <w:rsid w:val="00774A5C"/>
    <w:rsid w:val="007903B4"/>
    <w:rsid w:val="00794F8B"/>
    <w:rsid w:val="007A4E45"/>
    <w:rsid w:val="007C4551"/>
    <w:rsid w:val="007C4695"/>
    <w:rsid w:val="007D3632"/>
    <w:rsid w:val="007D6AE1"/>
    <w:rsid w:val="007E0C11"/>
    <w:rsid w:val="007F1CC0"/>
    <w:rsid w:val="007F2016"/>
    <w:rsid w:val="007F48F4"/>
    <w:rsid w:val="007F5D85"/>
    <w:rsid w:val="0080260B"/>
    <w:rsid w:val="0081401D"/>
    <w:rsid w:val="00816EE4"/>
    <w:rsid w:val="00821D35"/>
    <w:rsid w:val="008230B6"/>
    <w:rsid w:val="008403E7"/>
    <w:rsid w:val="008409EC"/>
    <w:rsid w:val="00841321"/>
    <w:rsid w:val="00853663"/>
    <w:rsid w:val="00862CB5"/>
    <w:rsid w:val="00871447"/>
    <w:rsid w:val="0087761E"/>
    <w:rsid w:val="00881676"/>
    <w:rsid w:val="008869BA"/>
    <w:rsid w:val="00887C85"/>
    <w:rsid w:val="00887FDC"/>
    <w:rsid w:val="008945B6"/>
    <w:rsid w:val="008975F8"/>
    <w:rsid w:val="008A49FB"/>
    <w:rsid w:val="008B6A60"/>
    <w:rsid w:val="008C1076"/>
    <w:rsid w:val="008C2658"/>
    <w:rsid w:val="008C3867"/>
    <w:rsid w:val="008C7F6B"/>
    <w:rsid w:val="008D59A6"/>
    <w:rsid w:val="008D7E33"/>
    <w:rsid w:val="008E3AB2"/>
    <w:rsid w:val="008E3EB8"/>
    <w:rsid w:val="008F0CB6"/>
    <w:rsid w:val="008F18B2"/>
    <w:rsid w:val="00905260"/>
    <w:rsid w:val="009066F3"/>
    <w:rsid w:val="00907A20"/>
    <w:rsid w:val="00912C00"/>
    <w:rsid w:val="009136FE"/>
    <w:rsid w:val="00920C42"/>
    <w:rsid w:val="009259F6"/>
    <w:rsid w:val="009339DF"/>
    <w:rsid w:val="00934E41"/>
    <w:rsid w:val="0093799A"/>
    <w:rsid w:val="00940444"/>
    <w:rsid w:val="0094101E"/>
    <w:rsid w:val="009443D2"/>
    <w:rsid w:val="00947E12"/>
    <w:rsid w:val="009538EF"/>
    <w:rsid w:val="009552A8"/>
    <w:rsid w:val="009564CB"/>
    <w:rsid w:val="00962956"/>
    <w:rsid w:val="00970644"/>
    <w:rsid w:val="00982805"/>
    <w:rsid w:val="00985570"/>
    <w:rsid w:val="009917AF"/>
    <w:rsid w:val="009A48ED"/>
    <w:rsid w:val="009A5ABE"/>
    <w:rsid w:val="009A64FE"/>
    <w:rsid w:val="009A6A4A"/>
    <w:rsid w:val="009A6BAA"/>
    <w:rsid w:val="009B70EB"/>
    <w:rsid w:val="009D7CCD"/>
    <w:rsid w:val="009E2883"/>
    <w:rsid w:val="009F4250"/>
    <w:rsid w:val="009F71F1"/>
    <w:rsid w:val="00A00257"/>
    <w:rsid w:val="00A0215D"/>
    <w:rsid w:val="00A026BF"/>
    <w:rsid w:val="00A02F96"/>
    <w:rsid w:val="00A0381B"/>
    <w:rsid w:val="00A078B3"/>
    <w:rsid w:val="00A10535"/>
    <w:rsid w:val="00A13A1A"/>
    <w:rsid w:val="00A224D2"/>
    <w:rsid w:val="00A268CF"/>
    <w:rsid w:val="00A348CB"/>
    <w:rsid w:val="00A353DE"/>
    <w:rsid w:val="00A36FEB"/>
    <w:rsid w:val="00A37493"/>
    <w:rsid w:val="00A40E3C"/>
    <w:rsid w:val="00A5135D"/>
    <w:rsid w:val="00A61720"/>
    <w:rsid w:val="00A65A62"/>
    <w:rsid w:val="00A67F51"/>
    <w:rsid w:val="00A74636"/>
    <w:rsid w:val="00A80564"/>
    <w:rsid w:val="00A84F7C"/>
    <w:rsid w:val="00A85C77"/>
    <w:rsid w:val="00A85DBF"/>
    <w:rsid w:val="00A96BD7"/>
    <w:rsid w:val="00AA2DE7"/>
    <w:rsid w:val="00AA66B8"/>
    <w:rsid w:val="00AB24CF"/>
    <w:rsid w:val="00AB5AF7"/>
    <w:rsid w:val="00AC2926"/>
    <w:rsid w:val="00AC73FA"/>
    <w:rsid w:val="00AC7965"/>
    <w:rsid w:val="00AD3C98"/>
    <w:rsid w:val="00AE0FF3"/>
    <w:rsid w:val="00AE232F"/>
    <w:rsid w:val="00AE320C"/>
    <w:rsid w:val="00AE3682"/>
    <w:rsid w:val="00AE3CA2"/>
    <w:rsid w:val="00AE4A3E"/>
    <w:rsid w:val="00AE6951"/>
    <w:rsid w:val="00AF3DDB"/>
    <w:rsid w:val="00AF48BB"/>
    <w:rsid w:val="00B00158"/>
    <w:rsid w:val="00B00ABD"/>
    <w:rsid w:val="00B05B59"/>
    <w:rsid w:val="00B07DE9"/>
    <w:rsid w:val="00B120BC"/>
    <w:rsid w:val="00B131A6"/>
    <w:rsid w:val="00B1738F"/>
    <w:rsid w:val="00B24998"/>
    <w:rsid w:val="00B26580"/>
    <w:rsid w:val="00B26DC2"/>
    <w:rsid w:val="00B34354"/>
    <w:rsid w:val="00B35F3C"/>
    <w:rsid w:val="00B36011"/>
    <w:rsid w:val="00B5367E"/>
    <w:rsid w:val="00B60C53"/>
    <w:rsid w:val="00B6769D"/>
    <w:rsid w:val="00B7025F"/>
    <w:rsid w:val="00B7291B"/>
    <w:rsid w:val="00B73197"/>
    <w:rsid w:val="00B807FD"/>
    <w:rsid w:val="00B8457B"/>
    <w:rsid w:val="00B91B88"/>
    <w:rsid w:val="00B93402"/>
    <w:rsid w:val="00B940AA"/>
    <w:rsid w:val="00BA03ED"/>
    <w:rsid w:val="00BB19EA"/>
    <w:rsid w:val="00BC754F"/>
    <w:rsid w:val="00BD0017"/>
    <w:rsid w:val="00BD4F19"/>
    <w:rsid w:val="00BE4143"/>
    <w:rsid w:val="00BE5CF1"/>
    <w:rsid w:val="00BE7780"/>
    <w:rsid w:val="00C0696B"/>
    <w:rsid w:val="00C130E3"/>
    <w:rsid w:val="00C1570C"/>
    <w:rsid w:val="00C209E3"/>
    <w:rsid w:val="00C2323F"/>
    <w:rsid w:val="00C26AFF"/>
    <w:rsid w:val="00C26DD1"/>
    <w:rsid w:val="00C327F2"/>
    <w:rsid w:val="00C370FC"/>
    <w:rsid w:val="00C40F83"/>
    <w:rsid w:val="00C4103A"/>
    <w:rsid w:val="00C45D13"/>
    <w:rsid w:val="00C54A53"/>
    <w:rsid w:val="00C55D3C"/>
    <w:rsid w:val="00C60806"/>
    <w:rsid w:val="00C62290"/>
    <w:rsid w:val="00C64734"/>
    <w:rsid w:val="00C810DA"/>
    <w:rsid w:val="00C97F62"/>
    <w:rsid w:val="00CA0706"/>
    <w:rsid w:val="00CA7666"/>
    <w:rsid w:val="00CC2514"/>
    <w:rsid w:val="00CC69C4"/>
    <w:rsid w:val="00CE5465"/>
    <w:rsid w:val="00CF17BA"/>
    <w:rsid w:val="00CF18AB"/>
    <w:rsid w:val="00CF2019"/>
    <w:rsid w:val="00CF5E2B"/>
    <w:rsid w:val="00D04F60"/>
    <w:rsid w:val="00D05E4C"/>
    <w:rsid w:val="00D07491"/>
    <w:rsid w:val="00D10B71"/>
    <w:rsid w:val="00D118DB"/>
    <w:rsid w:val="00D1404E"/>
    <w:rsid w:val="00D1600C"/>
    <w:rsid w:val="00D164B7"/>
    <w:rsid w:val="00D236F2"/>
    <w:rsid w:val="00D2475B"/>
    <w:rsid w:val="00D2594C"/>
    <w:rsid w:val="00D331A7"/>
    <w:rsid w:val="00D357DF"/>
    <w:rsid w:val="00D36078"/>
    <w:rsid w:val="00D41234"/>
    <w:rsid w:val="00D50D13"/>
    <w:rsid w:val="00D543F4"/>
    <w:rsid w:val="00D56C6D"/>
    <w:rsid w:val="00D5744F"/>
    <w:rsid w:val="00D71990"/>
    <w:rsid w:val="00D74BC4"/>
    <w:rsid w:val="00D81C9D"/>
    <w:rsid w:val="00D9521D"/>
    <w:rsid w:val="00DA0295"/>
    <w:rsid w:val="00DA06AB"/>
    <w:rsid w:val="00DA1422"/>
    <w:rsid w:val="00DA2767"/>
    <w:rsid w:val="00DA2B42"/>
    <w:rsid w:val="00DA6F96"/>
    <w:rsid w:val="00DB0281"/>
    <w:rsid w:val="00DB1D9C"/>
    <w:rsid w:val="00DB2B3F"/>
    <w:rsid w:val="00DB2E79"/>
    <w:rsid w:val="00DB4376"/>
    <w:rsid w:val="00DB479D"/>
    <w:rsid w:val="00DB4829"/>
    <w:rsid w:val="00DB6B9C"/>
    <w:rsid w:val="00DC1C79"/>
    <w:rsid w:val="00DD0C92"/>
    <w:rsid w:val="00DD62B4"/>
    <w:rsid w:val="00DE0D29"/>
    <w:rsid w:val="00DE175D"/>
    <w:rsid w:val="00E03442"/>
    <w:rsid w:val="00E04DB6"/>
    <w:rsid w:val="00E1622B"/>
    <w:rsid w:val="00E20C9A"/>
    <w:rsid w:val="00E26C7A"/>
    <w:rsid w:val="00E31165"/>
    <w:rsid w:val="00E3766F"/>
    <w:rsid w:val="00E441BF"/>
    <w:rsid w:val="00E46047"/>
    <w:rsid w:val="00E52417"/>
    <w:rsid w:val="00E56743"/>
    <w:rsid w:val="00E576F3"/>
    <w:rsid w:val="00E57DC3"/>
    <w:rsid w:val="00E65AF4"/>
    <w:rsid w:val="00E6713B"/>
    <w:rsid w:val="00E74EB1"/>
    <w:rsid w:val="00E767B1"/>
    <w:rsid w:val="00E7707F"/>
    <w:rsid w:val="00E84677"/>
    <w:rsid w:val="00E8636E"/>
    <w:rsid w:val="00E9121E"/>
    <w:rsid w:val="00E9174D"/>
    <w:rsid w:val="00E935C6"/>
    <w:rsid w:val="00EA328D"/>
    <w:rsid w:val="00EB12AC"/>
    <w:rsid w:val="00EB18C3"/>
    <w:rsid w:val="00EB3102"/>
    <w:rsid w:val="00EB525A"/>
    <w:rsid w:val="00EC2CA8"/>
    <w:rsid w:val="00EC44F1"/>
    <w:rsid w:val="00EC7664"/>
    <w:rsid w:val="00ED13EA"/>
    <w:rsid w:val="00ED2405"/>
    <w:rsid w:val="00EE30EF"/>
    <w:rsid w:val="00EE6685"/>
    <w:rsid w:val="00EF0614"/>
    <w:rsid w:val="00EF6704"/>
    <w:rsid w:val="00F061FA"/>
    <w:rsid w:val="00F11305"/>
    <w:rsid w:val="00F16B45"/>
    <w:rsid w:val="00F2045A"/>
    <w:rsid w:val="00F23110"/>
    <w:rsid w:val="00F26513"/>
    <w:rsid w:val="00F267CD"/>
    <w:rsid w:val="00F268DB"/>
    <w:rsid w:val="00F31743"/>
    <w:rsid w:val="00F55A52"/>
    <w:rsid w:val="00F62C55"/>
    <w:rsid w:val="00F66DCD"/>
    <w:rsid w:val="00F770B4"/>
    <w:rsid w:val="00F82D8E"/>
    <w:rsid w:val="00F85997"/>
    <w:rsid w:val="00F86224"/>
    <w:rsid w:val="00F92E8D"/>
    <w:rsid w:val="00F937C7"/>
    <w:rsid w:val="00F94209"/>
    <w:rsid w:val="00FA1EA1"/>
    <w:rsid w:val="00FB4B8D"/>
    <w:rsid w:val="00FC1024"/>
    <w:rsid w:val="00FC40F0"/>
    <w:rsid w:val="00FC70A4"/>
    <w:rsid w:val="00FC74B3"/>
    <w:rsid w:val="00FD6C0B"/>
    <w:rsid w:val="00FD786A"/>
    <w:rsid w:val="00FE3AC1"/>
    <w:rsid w:val="00FF0871"/>
    <w:rsid w:val="00FF2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9E9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DDB"/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Header">
    <w:name w:val="header"/>
    <w:basedOn w:val="Normal"/>
    <w:link w:val="Head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58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58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1F37B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74A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efaultParagraphFont"/>
    <w:uiPriority w:val="99"/>
    <w:rsid w:val="00C40F83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D4F19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D4F19"/>
    <w:rPr>
      <w:b/>
      <w:bCs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uiPriority w:val="99"/>
    <w:rsid w:val="007F5D85"/>
  </w:style>
  <w:style w:type="character" w:styleId="Strong">
    <w:name w:val="Strong"/>
    <w:basedOn w:val="DefaultParagraphFont"/>
    <w:uiPriority w:val="99"/>
    <w:qFormat/>
    <w:locked/>
    <w:rsid w:val="007F5D85"/>
    <w:rPr>
      <w:rFonts w:cs="Times New Roman"/>
      <w:b/>
    </w:rPr>
  </w:style>
  <w:style w:type="paragraph" w:styleId="NormalWeb">
    <w:name w:val="Normal (Web)"/>
    <w:basedOn w:val="Normal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Emphasis">
    <w:name w:val="Emphasis"/>
    <w:basedOn w:val="DefaultParagraphFont"/>
    <w:uiPriority w:val="99"/>
    <w:qFormat/>
    <w:locked/>
    <w:rsid w:val="004531D4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A61720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83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83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imm.com.p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lQ6-nCLeDsI\" TargetMode="External"/><Relationship Id="rId17" Type="http://schemas.openxmlformats.org/officeDocument/2006/relationships/hyperlink" Target="mailto:mtomsia@imm.com.p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mm.com.pl/dla_mediow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instytut.com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8</Pages>
  <Words>1441</Words>
  <Characters>8652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subject/>
  <dc:creator>Małgorzata Staszewska</dc:creator>
  <cp:keywords/>
  <dc:description/>
  <cp:lastModifiedBy>kmasalska</cp:lastModifiedBy>
  <cp:revision>7</cp:revision>
  <cp:lastPrinted>2015-02-26T18:02:00Z</cp:lastPrinted>
  <dcterms:created xsi:type="dcterms:W3CDTF">2016-01-07T09:53:00Z</dcterms:created>
  <dcterms:modified xsi:type="dcterms:W3CDTF">2016-01-11T09:32:00Z</dcterms:modified>
</cp:coreProperties>
</file>