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67E" w:rsidRPr="00E15834" w:rsidRDefault="0037767E" w:rsidP="00AE0016">
      <w:pPr>
        <w:jc w:val="center"/>
        <w:rPr>
          <w:color w:val="A6A6A6"/>
          <w:sz w:val="28"/>
        </w:rPr>
      </w:pPr>
      <w:bookmarkStart w:id="0" w:name="_GoBack"/>
      <w:bookmarkEnd w:id="0"/>
      <w:r w:rsidRPr="00E15834">
        <w:rPr>
          <w:color w:val="A6A6A6"/>
          <w:sz w:val="28"/>
        </w:rPr>
        <w:t>Warszawa, 2</w:t>
      </w:r>
      <w:r>
        <w:rPr>
          <w:color w:val="A6A6A6"/>
          <w:sz w:val="28"/>
        </w:rPr>
        <w:t>7</w:t>
      </w:r>
      <w:r w:rsidRPr="00E15834">
        <w:rPr>
          <w:color w:val="A6A6A6"/>
          <w:sz w:val="28"/>
        </w:rPr>
        <w:t xml:space="preserve"> stycznia</w:t>
      </w:r>
    </w:p>
    <w:p w:rsidR="0037767E" w:rsidRPr="00E15834" w:rsidRDefault="0037767E" w:rsidP="00513103">
      <w:pPr>
        <w:jc w:val="center"/>
        <w:rPr>
          <w:b/>
          <w:sz w:val="32"/>
          <w:szCs w:val="32"/>
        </w:rPr>
      </w:pPr>
      <w:r w:rsidRPr="00E15834">
        <w:rPr>
          <w:b/>
          <w:sz w:val="32"/>
          <w:szCs w:val="32"/>
        </w:rPr>
        <w:t>IMM: My się zimy nie boimy</w:t>
      </w:r>
      <w:r>
        <w:rPr>
          <w:b/>
          <w:sz w:val="32"/>
          <w:szCs w:val="32"/>
        </w:rPr>
        <w:t>?</w:t>
      </w:r>
    </w:p>
    <w:p w:rsidR="0037767E" w:rsidRPr="00E15834" w:rsidRDefault="0037767E" w:rsidP="00513103">
      <w:pPr>
        <w:jc w:val="center"/>
        <w:rPr>
          <w:sz w:val="28"/>
          <w:szCs w:val="28"/>
        </w:rPr>
      </w:pPr>
      <w:r w:rsidRPr="00E15834">
        <w:rPr>
          <w:b/>
          <w:sz w:val="28"/>
          <w:szCs w:val="28"/>
        </w:rPr>
        <w:t xml:space="preserve"> </w:t>
      </w:r>
      <w:r>
        <w:rPr>
          <w:sz w:val="28"/>
          <w:szCs w:val="28"/>
        </w:rPr>
        <w:t xml:space="preserve">Zima zaskoczyła drogowców, ale nie internautów. </w:t>
      </w:r>
    </w:p>
    <w:p w:rsidR="0037767E" w:rsidRDefault="0037767E" w:rsidP="00513103">
      <w:pPr>
        <w:jc w:val="both"/>
        <w:rPr>
          <w:sz w:val="48"/>
        </w:rPr>
      </w:pPr>
    </w:p>
    <w:p w:rsidR="0037767E" w:rsidRDefault="0037767E" w:rsidP="00513103">
      <w:pPr>
        <w:jc w:val="both"/>
        <w:rPr>
          <w:b/>
        </w:rPr>
      </w:pPr>
      <w:r>
        <w:rPr>
          <w:b/>
        </w:rPr>
        <w:t xml:space="preserve">Zima w pełni.  Źle reagują na to nasze polskie drogi, a internauci? Na temat hasła „polskie drogi” w ciągu minionego mroźnego weekendu pojawiło się ponad 4 tys. wzmianek. Obecnie temperatura wzrasta nie tylko na zewnątrz, ale także na portalach społecznościowych. Idzie odwilż. Czy wszyscy są na to gotowi? </w:t>
      </w:r>
    </w:p>
    <w:p w:rsidR="0037767E" w:rsidRDefault="0037767E" w:rsidP="00513103">
      <w:pPr>
        <w:jc w:val="both"/>
        <w:rPr>
          <w:b/>
        </w:rPr>
      </w:pPr>
    </w:p>
    <w:p w:rsidR="0037767E" w:rsidRDefault="0037767E" w:rsidP="00513103">
      <w:pPr>
        <w:jc w:val="both"/>
      </w:pPr>
    </w:p>
    <w:p w:rsidR="0037767E" w:rsidRDefault="0037767E" w:rsidP="00513103">
      <w:pPr>
        <w:jc w:val="both"/>
      </w:pPr>
      <w:r>
        <w:t>Na temat dróg polskich w internecie i social mediach przez ostatni weekend, w dniach od 22.01 do 25.01.2016, pojawiło się ponad 4 tys. wzmianek, z czego najwięcej na Faceboku – tam znalazło się 86% wszystkich informacji, chociaż popularnością cieszył się także Twitter (gdzie pojawiło się 10% wiadomości) oraz zyskujący coraz większe rzesze użytkowników – Instagram (4%). Czy ostatnie mrozy dały w kość Polakom i polskim drogom?</w:t>
      </w:r>
    </w:p>
    <w:p w:rsidR="0037767E" w:rsidRDefault="009425EC" w:rsidP="003A2B11">
      <w:pPr>
        <w:jc w:val="center"/>
      </w:pPr>
      <w:r>
        <w:rPr>
          <w:noProof/>
          <w:lang w:eastAsia="pl-PL"/>
        </w:rPr>
        <w:drawing>
          <wp:inline distT="0" distB="0" distL="0" distR="0">
            <wp:extent cx="4648835" cy="4648835"/>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8835" cy="4648835"/>
                    </a:xfrm>
                    <a:prstGeom prst="rect">
                      <a:avLst/>
                    </a:prstGeom>
                    <a:noFill/>
                    <a:ln>
                      <a:noFill/>
                    </a:ln>
                  </pic:spPr>
                </pic:pic>
              </a:graphicData>
            </a:graphic>
          </wp:inline>
        </w:drawing>
      </w:r>
    </w:p>
    <w:p w:rsidR="0037767E" w:rsidRPr="007A430E" w:rsidRDefault="0037767E" w:rsidP="00513103">
      <w:pPr>
        <w:jc w:val="both"/>
        <w:rPr>
          <w:b/>
        </w:rPr>
      </w:pPr>
      <w:r w:rsidRPr="007A430E">
        <w:rPr>
          <w:b/>
        </w:rPr>
        <w:lastRenderedPageBreak/>
        <w:t>Polskie drogi nie takie straszne jak je malują?</w:t>
      </w:r>
    </w:p>
    <w:p w:rsidR="0037767E" w:rsidRDefault="0037767E" w:rsidP="00513103">
      <w:pPr>
        <w:jc w:val="both"/>
      </w:pPr>
      <w:r>
        <w:t xml:space="preserve">O dziwo internauci nie narzekali aż tak bardzo na stan dróg jak mogłoby się to wydawać. </w:t>
      </w:r>
      <w:r w:rsidRPr="000728FF">
        <w:rPr>
          <w:b/>
        </w:rPr>
        <w:t>Ze wszystkich wzmianek zabarwionych emocjonalnie aż 63% stanowiły komentarze pozytywne.</w:t>
      </w:r>
      <w:r>
        <w:t xml:space="preserve"> Internauci często memowali polską (drogową) rzeczywistość – zapewne w myśl zasady „śmiech to zdrowie!”, co prezentowało się mniej więcej tak:</w:t>
      </w:r>
    </w:p>
    <w:p w:rsidR="0037767E" w:rsidRDefault="009425EC" w:rsidP="00513103">
      <w:pPr>
        <w:jc w:val="center"/>
      </w:pPr>
      <w:r>
        <w:rPr>
          <w:noProof/>
          <w:lang w:eastAsia="pl-PL"/>
        </w:rPr>
        <w:drawing>
          <wp:inline distT="0" distB="0" distL="0" distR="0">
            <wp:extent cx="4848860" cy="4203065"/>
            <wp:effectExtent l="0" t="0" r="889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8860" cy="4203065"/>
                    </a:xfrm>
                    <a:prstGeom prst="rect">
                      <a:avLst/>
                    </a:prstGeom>
                    <a:noFill/>
                    <a:ln>
                      <a:noFill/>
                    </a:ln>
                  </pic:spPr>
                </pic:pic>
              </a:graphicData>
            </a:graphic>
          </wp:inline>
        </w:drawing>
      </w:r>
    </w:p>
    <w:p w:rsidR="0037767E" w:rsidRDefault="0037767E" w:rsidP="00513103">
      <w:pPr>
        <w:jc w:val="both"/>
      </w:pPr>
    </w:p>
    <w:p w:rsidR="0037767E" w:rsidRPr="000728FF" w:rsidRDefault="009425EC" w:rsidP="00513103">
      <w:pPr>
        <w:jc w:val="center"/>
      </w:pPr>
      <w:r>
        <w:rPr>
          <w:noProof/>
          <w:lang w:eastAsia="pl-PL"/>
        </w:rPr>
        <w:lastRenderedPageBreak/>
        <w:drawing>
          <wp:inline distT="0" distB="0" distL="0" distR="0">
            <wp:extent cx="3811270" cy="678497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1270" cy="6784975"/>
                    </a:xfrm>
                    <a:prstGeom prst="rect">
                      <a:avLst/>
                    </a:prstGeom>
                    <a:noFill/>
                    <a:ln>
                      <a:noFill/>
                    </a:ln>
                  </pic:spPr>
                </pic:pic>
              </a:graphicData>
            </a:graphic>
          </wp:inline>
        </w:drawing>
      </w:r>
    </w:p>
    <w:p w:rsidR="0037767E" w:rsidRPr="007A430E" w:rsidRDefault="0037767E" w:rsidP="00513103">
      <w:pPr>
        <w:jc w:val="both"/>
        <w:rPr>
          <w:b/>
        </w:rPr>
      </w:pPr>
    </w:p>
    <w:p w:rsidR="0037767E" w:rsidRPr="007A430E" w:rsidRDefault="0037767E" w:rsidP="00513103">
      <w:pPr>
        <w:jc w:val="both"/>
        <w:rPr>
          <w:b/>
        </w:rPr>
      </w:pPr>
      <w:r w:rsidRPr="007A430E">
        <w:rPr>
          <w:b/>
        </w:rPr>
        <w:t xml:space="preserve">Widzisz dziurę? Pisz! Pomożemy. </w:t>
      </w:r>
    </w:p>
    <w:p w:rsidR="0037767E" w:rsidRDefault="0037767E" w:rsidP="00513103">
      <w:pPr>
        <w:jc w:val="both"/>
      </w:pPr>
      <w:r>
        <w:t xml:space="preserve">Chociaż nie zabrakło również gorzkich słów – </w:t>
      </w:r>
      <w:r w:rsidRPr="000728FF">
        <w:rPr>
          <w:b/>
        </w:rPr>
        <w:t>negatywne komentarze stanowiły 37% wszystkich wzmianek</w:t>
      </w:r>
      <w:r>
        <w:t>. Część internautów musiała dać upust swojej niechęci wobec stanu polskich dróg w zimie i ich wątpliwej wytrzymałości. A szczególnie w czasie zbliżającej się odwilży kiedy na światło dziennie zaczynają wychodzić wspomniane już dziury. Dla jednych są powodem do żartów, dla innych powodem wzrostu ciśnienia (i to nie tego atmosferycznego). „Jeszcze jedna tak duża dziura na drodze, przez którą wypadnie mi z rak telefon a idę do ratusza po burmistrza i jego pyskiem po niej przejadę”- pisze jeden z użytkowników Twittera. Użytkownicy portali społecznościowych pozostają bezwzględni, jak bezwzględne wobec nich i ich dobytku pozostają same drogi.</w:t>
      </w:r>
    </w:p>
    <w:p w:rsidR="0037767E" w:rsidRDefault="0037767E" w:rsidP="00513103">
      <w:pPr>
        <w:jc w:val="both"/>
      </w:pPr>
      <w:r>
        <w:t xml:space="preserve">Z pomocą przychodzi m.in. </w:t>
      </w:r>
      <w:r w:rsidRPr="007D3FD3">
        <w:t>Zarząd Infrast</w:t>
      </w:r>
      <w:r>
        <w:t xml:space="preserve">ruktury Komunalnej i Transportu Krakowie, który namawia na natychmiastową reakcję w przypadku czyhających na nas pozimowych niespodzianek. </w:t>
      </w:r>
    </w:p>
    <w:p w:rsidR="0037767E" w:rsidRDefault="009425EC" w:rsidP="00513103">
      <w:pPr>
        <w:jc w:val="center"/>
        <w:rPr>
          <w:b/>
        </w:rPr>
      </w:pPr>
      <w:r>
        <w:rPr>
          <w:b/>
          <w:noProof/>
          <w:lang w:eastAsia="pl-PL"/>
        </w:rPr>
        <w:drawing>
          <wp:inline distT="0" distB="0" distL="0" distR="0">
            <wp:extent cx="3457575" cy="3265805"/>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7575" cy="3265805"/>
                    </a:xfrm>
                    <a:prstGeom prst="rect">
                      <a:avLst/>
                    </a:prstGeom>
                    <a:noFill/>
                    <a:ln>
                      <a:noFill/>
                    </a:ln>
                  </pic:spPr>
                </pic:pic>
              </a:graphicData>
            </a:graphic>
          </wp:inline>
        </w:drawing>
      </w:r>
    </w:p>
    <w:p w:rsidR="0037767E" w:rsidRDefault="0037767E" w:rsidP="00513103">
      <w:pPr>
        <w:jc w:val="both"/>
      </w:pPr>
      <w:r>
        <w:t>Tylko czy – idąc za głosem internautów – kogoś rzeczywiście zainteresuje nasza obserwacja i za pomocą magicznej różdżki naprawi zagrażające naszemu życiu złowrogie dziury? Tego nie wie nikt, nawet wróżbita Maciej.</w:t>
      </w:r>
    </w:p>
    <w:p w:rsidR="0037767E" w:rsidRPr="00660D4F" w:rsidRDefault="0037767E" w:rsidP="00513103">
      <w:pPr>
        <w:jc w:val="both"/>
        <w:rPr>
          <w:b/>
        </w:rPr>
      </w:pPr>
      <w:r w:rsidRPr="00660D4F">
        <w:rPr>
          <w:b/>
        </w:rPr>
        <w:t>Będzie dobrze?</w:t>
      </w:r>
    </w:p>
    <w:p w:rsidR="0037767E" w:rsidRPr="00660D4F" w:rsidRDefault="0037767E" w:rsidP="00513103">
      <w:pPr>
        <w:jc w:val="both"/>
      </w:pPr>
      <w:r w:rsidRPr="00660D4F">
        <w:t xml:space="preserve">Media internetowe w okresie zimowym często poruszają w swoich artykułach temat dróg i potrzeby ich modernizacji. Wśród materiałów przygotowanych przez agencję informacyjną Newseria tematy te były również jednymi z najczęściej cytowanych w tym okresie. Jak czytamy na stronie biznes.newseria.pl jeśli urzeczywistnią się plany </w:t>
      </w:r>
      <w:r w:rsidRPr="00660D4F">
        <w:rPr>
          <w:b/>
          <w:bCs/>
        </w:rPr>
        <w:t>Programu budowy dróg krajowych na lata 2014–2023</w:t>
      </w:r>
      <w:r w:rsidRPr="00660D4F">
        <w:t xml:space="preserve"> realizowanego przy wykorzystaniu środków unijnych oraz wkładu krajowego, możemy spodziewać się tysięcy kilometrów nowych dróg. Jako że plan ten został przyjęty jeszcze przez poprzedni rząd, w opinii niektórych ekspertów może być zbyt optymistyczny, jednak szacuje się, że dostępne środki mają pozwolić na zbudowanie blisko 4 tys. kilometrów autostrad i dróg szybkiego ruchu, a także 57 obwodnic miejskich. </w:t>
      </w:r>
    </w:p>
    <w:p w:rsidR="0037767E" w:rsidRPr="007D3504" w:rsidRDefault="0037767E" w:rsidP="00513103">
      <w:pPr>
        <w:jc w:val="both"/>
        <w:rPr>
          <w:color w:val="FF0000"/>
        </w:rPr>
      </w:pPr>
    </w:p>
    <w:p w:rsidR="0037767E" w:rsidRDefault="0037767E" w:rsidP="00513103">
      <w:pPr>
        <w:jc w:val="both"/>
      </w:pPr>
      <w:r>
        <w:t xml:space="preserve">Trzymamy więc kciuki, żeby zdjęcia polskich dróg nie dostarczały Polakom inspiracji do kolejnych memów, a napawały dumą i prędkością (ale ograniczoną!). </w:t>
      </w:r>
    </w:p>
    <w:p w:rsidR="0037767E" w:rsidRPr="00A024F5" w:rsidRDefault="009425EC" w:rsidP="004C2838">
      <w:pPr>
        <w:jc w:val="center"/>
      </w:pPr>
      <w:r>
        <w:rPr>
          <w:noProof/>
          <w:lang w:eastAsia="pl-PL"/>
        </w:rPr>
        <w:drawing>
          <wp:inline distT="0" distB="0" distL="0" distR="0">
            <wp:extent cx="3350260" cy="4556760"/>
            <wp:effectExtent l="0" t="0" r="254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0260" cy="4556760"/>
                    </a:xfrm>
                    <a:prstGeom prst="rect">
                      <a:avLst/>
                    </a:prstGeom>
                    <a:noFill/>
                    <a:ln>
                      <a:noFill/>
                    </a:ln>
                  </pic:spPr>
                </pic:pic>
              </a:graphicData>
            </a:graphic>
          </wp:inline>
        </w:drawing>
      </w:r>
    </w:p>
    <w:p w:rsidR="0037767E" w:rsidRPr="00701ABB" w:rsidRDefault="0037767E" w:rsidP="00513103">
      <w:pPr>
        <w:pStyle w:val="NormalnyWeb"/>
        <w:shd w:val="clear" w:color="auto" w:fill="FFFFFF"/>
        <w:spacing w:before="360" w:beforeAutospacing="0" w:after="360" w:afterAutospacing="0" w:line="285" w:lineRule="atLeast"/>
        <w:jc w:val="both"/>
        <w:rPr>
          <w:rStyle w:val="Pogrubienie"/>
          <w:rFonts w:ascii="Calibri" w:hAnsi="Calibri"/>
          <w:bCs/>
          <w:sz w:val="21"/>
          <w:szCs w:val="21"/>
        </w:rPr>
      </w:pPr>
      <w:r w:rsidRPr="00512BCE">
        <w:rPr>
          <w:rStyle w:val="Pogrubienie"/>
          <w:rFonts w:ascii="Calibri" w:hAnsi="Calibri"/>
          <w:bCs/>
          <w:sz w:val="21"/>
          <w:szCs w:val="21"/>
        </w:rPr>
        <w:t xml:space="preserve">Autor badania: </w:t>
      </w:r>
      <w:r>
        <w:rPr>
          <w:rStyle w:val="Pogrubienie"/>
          <w:rFonts w:ascii="Calibri" w:hAnsi="Calibri"/>
          <w:bCs/>
          <w:sz w:val="21"/>
          <w:szCs w:val="21"/>
        </w:rPr>
        <w:t xml:space="preserve">Karolina Masalska, Specjalista ds. PR, IMM </w:t>
      </w:r>
    </w:p>
    <w:p w:rsidR="0037767E" w:rsidRDefault="0037767E" w:rsidP="00513103">
      <w:pPr>
        <w:pStyle w:val="NormalnyWeb"/>
        <w:shd w:val="clear" w:color="auto" w:fill="FFFFFF"/>
        <w:spacing w:before="360" w:beforeAutospacing="0" w:after="360" w:afterAutospacing="0" w:line="285" w:lineRule="atLeast"/>
        <w:jc w:val="both"/>
        <w:rPr>
          <w:rStyle w:val="Uwydatnienie"/>
          <w:rFonts w:ascii="Calibri" w:hAnsi="Calibri"/>
          <w:sz w:val="21"/>
          <w:szCs w:val="21"/>
        </w:rPr>
      </w:pPr>
      <w:r w:rsidRPr="00512BCE">
        <w:rPr>
          <w:rStyle w:val="Uwydatnienie"/>
          <w:rFonts w:ascii="Calibri" w:hAnsi="Calibri"/>
          <w:sz w:val="21"/>
          <w:szCs w:val="21"/>
        </w:rPr>
        <w:t>Instytut Monitorowania Mediów wyraża zgodę na publikację raportu, wyników badań i dołączonych do nich materiałów graficznych pod warunkiem podania źródła („Instytut Monitorowania Mediów”) w artykule oraz oznaczenia źródła przy grafice.</w:t>
      </w:r>
    </w:p>
    <w:p w:rsidR="0037767E" w:rsidRPr="00F770B4" w:rsidRDefault="0037767E" w:rsidP="00513103">
      <w:pPr>
        <w:spacing w:after="0" w:line="240" w:lineRule="atLeast"/>
        <w:jc w:val="both"/>
        <w:rPr>
          <w:b/>
        </w:rPr>
      </w:pPr>
      <w:r w:rsidRPr="00F770B4">
        <w:rPr>
          <w:b/>
        </w:rPr>
        <w:t xml:space="preserve">Zobacz inne raporty również na stronie: </w:t>
      </w:r>
      <w:hyperlink r:id="rId13" w:history="1">
        <w:r w:rsidRPr="00F770B4">
          <w:rPr>
            <w:rStyle w:val="Hipercze"/>
          </w:rPr>
          <w:t>http://www.imm.com.pl/dla_mediow</w:t>
        </w:r>
      </w:hyperlink>
    </w:p>
    <w:p w:rsidR="0037767E" w:rsidRPr="00F770B4" w:rsidRDefault="0037767E" w:rsidP="00513103">
      <w:pPr>
        <w:spacing w:after="0" w:line="240" w:lineRule="atLeast"/>
        <w:jc w:val="both"/>
        <w:rPr>
          <w:b/>
        </w:rPr>
      </w:pPr>
    </w:p>
    <w:p w:rsidR="0037767E" w:rsidRPr="00F770B4" w:rsidRDefault="0037767E" w:rsidP="00513103">
      <w:pPr>
        <w:spacing w:after="0" w:line="240" w:lineRule="atLeast"/>
        <w:jc w:val="both"/>
        <w:rPr>
          <w:b/>
        </w:rPr>
      </w:pPr>
      <w:r w:rsidRPr="00F770B4">
        <w:rPr>
          <w:b/>
        </w:rPr>
        <w:t>Kontakt dla mediów:</w:t>
      </w:r>
    </w:p>
    <w:p w:rsidR="0037767E" w:rsidRPr="00F770B4" w:rsidRDefault="0037767E" w:rsidP="00513103">
      <w:pPr>
        <w:spacing w:after="0" w:line="240" w:lineRule="atLeast"/>
        <w:jc w:val="both"/>
      </w:pPr>
      <w:r w:rsidRPr="00F770B4">
        <w:t>Instytut Monitorowania Mediów</w:t>
      </w:r>
    </w:p>
    <w:p w:rsidR="0037767E" w:rsidRPr="00F770B4" w:rsidRDefault="0037767E" w:rsidP="00513103">
      <w:pPr>
        <w:spacing w:after="0" w:line="240" w:lineRule="atLeast"/>
        <w:jc w:val="both"/>
      </w:pPr>
      <w:r w:rsidRPr="00F770B4">
        <w:t>Monika Tomsia, PR</w:t>
      </w:r>
      <w:r>
        <w:t xml:space="preserve"> Manager</w:t>
      </w:r>
    </w:p>
    <w:p w:rsidR="0037767E" w:rsidRPr="00CF17BA" w:rsidRDefault="00A42333" w:rsidP="00513103">
      <w:pPr>
        <w:spacing w:after="0" w:line="240" w:lineRule="atLeast"/>
        <w:jc w:val="both"/>
      </w:pPr>
      <w:hyperlink r:id="rId14" w:history="1">
        <w:r w:rsidR="0037767E" w:rsidRPr="00CF17BA">
          <w:rPr>
            <w:rStyle w:val="Hipercze"/>
          </w:rPr>
          <w:t>mtomsia@imm.com.pl</w:t>
        </w:r>
      </w:hyperlink>
    </w:p>
    <w:p w:rsidR="0037767E" w:rsidRPr="00F770B4" w:rsidRDefault="0037767E" w:rsidP="00513103">
      <w:pPr>
        <w:spacing w:after="0" w:line="240" w:lineRule="atLeast"/>
        <w:jc w:val="both"/>
        <w:rPr>
          <w:lang w:val="de-DE"/>
        </w:rPr>
      </w:pPr>
      <w:r w:rsidRPr="00F770B4">
        <w:rPr>
          <w:lang w:val="de-DE"/>
        </w:rPr>
        <w:t>tel.: +48 22 378 37 50 | fax: +48 22 356 21 01</w:t>
      </w:r>
    </w:p>
    <w:p w:rsidR="0037767E" w:rsidRPr="00F770B4" w:rsidRDefault="00A42333" w:rsidP="00513103">
      <w:pPr>
        <w:spacing w:after="0" w:line="240" w:lineRule="atLeast"/>
        <w:jc w:val="both"/>
        <w:rPr>
          <w:lang w:val="de-DE"/>
        </w:rPr>
      </w:pPr>
      <w:hyperlink r:id="rId15" w:history="1">
        <w:r w:rsidR="0037767E" w:rsidRPr="00F770B4">
          <w:rPr>
            <w:rStyle w:val="Hipercze"/>
            <w:lang w:val="de-DE"/>
          </w:rPr>
          <w:t>www.imm.com.pl</w:t>
        </w:r>
      </w:hyperlink>
      <w:r w:rsidR="0037767E" w:rsidRPr="00F770B4">
        <w:rPr>
          <w:lang w:val="de-DE"/>
        </w:rPr>
        <w:t xml:space="preserve"> </w:t>
      </w:r>
    </w:p>
    <w:p w:rsidR="0037767E" w:rsidRPr="00F770B4" w:rsidRDefault="0037767E" w:rsidP="00513103">
      <w:pPr>
        <w:spacing w:after="0" w:line="240" w:lineRule="atLeast"/>
        <w:jc w:val="both"/>
      </w:pPr>
      <w:r w:rsidRPr="00F770B4">
        <w:t>Al. Jerozolimskie 53, 00-697 Warszawa</w:t>
      </w:r>
    </w:p>
    <w:p w:rsidR="0037767E" w:rsidRPr="00F770B4" w:rsidRDefault="0037767E" w:rsidP="00513103">
      <w:pPr>
        <w:jc w:val="both"/>
      </w:pPr>
    </w:p>
    <w:p w:rsidR="0037767E" w:rsidRDefault="0037767E" w:rsidP="00513103">
      <w:pPr>
        <w:spacing w:before="28" w:after="28"/>
        <w:jc w:val="both"/>
        <w:rPr>
          <w:b/>
        </w:rPr>
      </w:pPr>
      <w:r w:rsidRPr="00F770B4">
        <w:rPr>
          <w:b/>
        </w:rPr>
        <w:t>O IMM:</w:t>
      </w:r>
    </w:p>
    <w:p w:rsidR="0037767E" w:rsidRDefault="00A42333" w:rsidP="00513103">
      <w:pPr>
        <w:spacing w:before="28" w:after="28"/>
        <w:jc w:val="both"/>
      </w:pPr>
      <w:hyperlink r:id="rId16" w:history="1">
        <w:r w:rsidR="0037767E" w:rsidRPr="00F770B4">
          <w:rPr>
            <w:rStyle w:val="Hipercze"/>
          </w:rPr>
          <w:t>Instytut Monitorowania Mediów</w:t>
        </w:r>
      </w:hyperlink>
      <w:r w:rsidR="0037767E" w:rsidRPr="00F770B4">
        <w:t xml:space="preserve"> to innowacyjna organizacja o wiodącej pozycji rynkowej w branży monitoringu mediów. Od 2000 roku dostarcza kompleksowe usługi badania i analizy informacji pozyskiwanych z mediów społecznościowych, internetu oraz mediów tradycyjnych. Dostępny on-line moduł analityczny pozawala na bieżące śledzenie efektów działań komunikacyjnych w mediach, również w porównaniu z konkurencją. Dane prezentujące wizerunek firmy pozwalają skutecznie: zmierzyć efektywność dotychczas podjętych działań PR, zaplanować strategię komunikacyjną, czy chronić reputację firmy.</w:t>
      </w:r>
    </w:p>
    <w:p w:rsidR="0037767E" w:rsidRPr="00F770B4" w:rsidRDefault="0037767E" w:rsidP="00513103">
      <w:pPr>
        <w:spacing w:before="28" w:after="28"/>
        <w:jc w:val="both"/>
      </w:pPr>
    </w:p>
    <w:p w:rsidR="0037767E" w:rsidRDefault="0037767E" w:rsidP="00513103">
      <w:pPr>
        <w:spacing w:before="28" w:after="28"/>
        <w:jc w:val="both"/>
      </w:pPr>
      <w:r w:rsidRPr="00F770B4">
        <w:t>Zespół doświadczonych specjalistów IMM tworzy raporty wizerunkowe firm, marek i osób na podstawie materiałów zgromadzonych w mediach społecznościowych, internecie oraz prasie i RTV. Stałym monitoringiem objętych jest aktualnie ponad 500 tysięcy domen polskich zasobów internetu wraz z social media – z aktualizacją wyników w czasie rzeczywistym, co umożliwia najszybszy dostęp do publikowanych treści. Monitorujemy także 1000 tytułów prasowych oraz prawie 150 stacji RTV z szerokim wyborem mediów regionalnych i lokalnych.</w:t>
      </w:r>
    </w:p>
    <w:p w:rsidR="0037767E" w:rsidRPr="00F770B4" w:rsidRDefault="0037767E" w:rsidP="00513103">
      <w:pPr>
        <w:spacing w:before="28" w:after="28"/>
        <w:jc w:val="both"/>
      </w:pPr>
    </w:p>
    <w:p w:rsidR="0037767E" w:rsidRPr="00F770B4" w:rsidRDefault="0037767E" w:rsidP="00513103">
      <w:pPr>
        <w:spacing w:before="28" w:after="28"/>
        <w:jc w:val="both"/>
      </w:pPr>
      <w:r w:rsidRPr="00F770B4">
        <w:t xml:space="preserve">IMM należy do </w:t>
      </w:r>
      <w:r w:rsidRPr="00F770B4">
        <w:rPr>
          <w:bCs/>
        </w:rPr>
        <w:t>elitarnej</w:t>
      </w:r>
      <w:r w:rsidRPr="00F770B4">
        <w:t xml:space="preserve"> międzynarodowej </w:t>
      </w:r>
      <w:r w:rsidRPr="00F770B4">
        <w:rPr>
          <w:bCs/>
        </w:rPr>
        <w:t>organizacji FIBEP</w:t>
      </w:r>
      <w:r w:rsidRPr="00F770B4">
        <w:t xml:space="preserve"> (Federation Internationale des Bureaux d'Extraits de Presse) zrzeszającej firmy monitorujące media z całego świata.</w:t>
      </w:r>
    </w:p>
    <w:p w:rsidR="0037767E" w:rsidRPr="004531D4" w:rsidRDefault="0037767E" w:rsidP="00513103">
      <w:pPr>
        <w:jc w:val="both"/>
      </w:pPr>
    </w:p>
    <w:p w:rsidR="0037767E" w:rsidRPr="00660D4F" w:rsidRDefault="0037767E" w:rsidP="003E15A2">
      <w:pPr>
        <w:rPr>
          <w:b/>
        </w:rPr>
      </w:pPr>
      <w:r w:rsidRPr="00660D4F">
        <w:rPr>
          <w:b/>
        </w:rPr>
        <w:t>O NEWSERII:</w:t>
      </w:r>
    </w:p>
    <w:p w:rsidR="0037767E" w:rsidRPr="00660D4F" w:rsidRDefault="0037767E" w:rsidP="00D544B8">
      <w:r w:rsidRPr="00660D4F">
        <w:t>NEWSERIA to nowoczesna, multimedialna agencja informacyjna, która codziennie dostarcza mediom najważniejsze informacje w ramach serwisów biznesowego, giełdowego i lifestyle’owego.</w:t>
      </w:r>
    </w:p>
    <w:p w:rsidR="0037767E" w:rsidRPr="00660D4F" w:rsidRDefault="0037767E" w:rsidP="00D544B8">
      <w:r w:rsidRPr="00660D4F">
        <w:t>NEWSERIA jest największą NIEZALEŻNĄ agencją informacyjną, która stanowi ważne źródło informacji o charakterze biznesowym dla wielu redakcji internetowych, radiowych i telewizyjnych.</w:t>
      </w:r>
    </w:p>
    <w:p w:rsidR="0037767E" w:rsidRPr="00660D4F" w:rsidRDefault="0037767E">
      <w:r w:rsidRPr="00660D4F">
        <w:t>Podążając za współczesnymi trendami w świecie informacji, tworzenie komunikatów oparte jest na materiałach WIDEO, uzupełnionych o autorskie artykuły oraz materiały audio.</w:t>
      </w:r>
    </w:p>
    <w:p w:rsidR="0037767E" w:rsidRPr="00660D4F" w:rsidRDefault="0037767E">
      <w:r w:rsidRPr="00660D4F">
        <w:t>Za przygotowanie materiałów odpowiedzialny jest ZESPÓŁ REPORTERÓW, REDAKTORÓW ORAZ MONTAŻYSTÓW, którzy zdobywali swoje wieloletnie doświadczenie, pracując w telewizji, radiu oraz prasie, a także w największych portalach internetowych.</w:t>
      </w:r>
    </w:p>
    <w:p w:rsidR="0037767E" w:rsidRPr="00660D4F" w:rsidRDefault="0037767E" w:rsidP="00A13901"/>
    <w:p w:rsidR="0037767E" w:rsidRPr="00660D4F" w:rsidRDefault="0037767E" w:rsidP="00A13901">
      <w:r w:rsidRPr="00660D4F">
        <w:t xml:space="preserve">NEWSERIA Sp. z o.o. </w:t>
      </w:r>
      <w:r w:rsidRPr="00660D4F">
        <w:br/>
        <w:t xml:space="preserve">Al. Stanów Zjednoczonych 53, lok. 323, </w:t>
      </w:r>
      <w:r w:rsidRPr="00660D4F">
        <w:br/>
        <w:t xml:space="preserve">04-028 Warszawa,  </w:t>
      </w:r>
      <w:r w:rsidRPr="00660D4F">
        <w:br/>
        <w:t xml:space="preserve">tel.: +48 22 355 23 17  </w:t>
      </w:r>
      <w:r w:rsidRPr="00660D4F">
        <w:br/>
        <w:t xml:space="preserve">fax: +48 22 379 24 10 </w:t>
      </w:r>
      <w:r w:rsidRPr="00660D4F">
        <w:br/>
        <w:t>marketing@newseria.pl</w:t>
      </w:r>
      <w:r w:rsidRPr="00660D4F">
        <w:br/>
      </w:r>
      <w:hyperlink r:id="rId17" w:history="1">
        <w:r w:rsidRPr="00660D4F">
          <w:rPr>
            <w:rStyle w:val="Hipercze"/>
            <w:color w:val="auto"/>
          </w:rPr>
          <w:t>www.newseria.pl</w:t>
        </w:r>
      </w:hyperlink>
    </w:p>
    <w:p w:rsidR="0037767E" w:rsidRDefault="0037767E" w:rsidP="004531D4">
      <w:pPr>
        <w:jc w:val="center"/>
        <w:rPr>
          <w:color w:val="A6A6A6"/>
          <w:sz w:val="28"/>
        </w:rPr>
      </w:pPr>
    </w:p>
    <w:sectPr w:rsidR="0037767E" w:rsidSect="004A79E9">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333" w:rsidRDefault="00A42333" w:rsidP="00085879">
      <w:pPr>
        <w:spacing w:after="0" w:line="240" w:lineRule="auto"/>
      </w:pPr>
      <w:r>
        <w:separator/>
      </w:r>
    </w:p>
  </w:endnote>
  <w:endnote w:type="continuationSeparator" w:id="0">
    <w:p w:rsidR="00A42333" w:rsidRDefault="00A42333" w:rsidP="00085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altName w:val="Arial"/>
    <w:panose1 w:val="020F0302020204030204"/>
    <w:charset w:val="EE"/>
    <w:family w:val="swiss"/>
    <w:pitch w:val="variable"/>
    <w:sig w:usb0="A00002EF" w:usb1="4000207B" w:usb2="00000000" w:usb3="00000000" w:csb0="0000019F" w:csb1="00000000"/>
  </w:font>
  <w:font w:name="Segoe UI">
    <w:altName w:val="Century Gothic"/>
    <w:panose1 w:val="020B0502040204020203"/>
    <w:charset w:val="EE"/>
    <w:family w:val="swiss"/>
    <w:notTrueType/>
    <w:pitch w:val="variable"/>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7E" w:rsidRPr="00FE3AC1" w:rsidRDefault="0037767E" w:rsidP="00FE3AC1">
    <w:pPr>
      <w:spacing w:after="0" w:line="240" w:lineRule="auto"/>
      <w:contextualSpacing/>
      <w:jc w:val="center"/>
      <w:rPr>
        <w:sz w:val="16"/>
        <w:szCs w:val="16"/>
      </w:rPr>
    </w:pPr>
    <w:r w:rsidRPr="00FE3AC1">
      <w:rPr>
        <w:sz w:val="16"/>
        <w:szCs w:val="16"/>
      </w:rPr>
      <w:t>Instytut Monitorowania Mediów, Al. Jerozolimskie 53, 00-697 Warszawa, tel.: +48 22 378 37 50 | fax: +48 22 356 21 01</w:t>
    </w:r>
  </w:p>
  <w:p w:rsidR="0037767E" w:rsidRPr="00FE3AC1" w:rsidRDefault="0037767E" w:rsidP="00FE3AC1">
    <w:pPr>
      <w:spacing w:line="240" w:lineRule="auto"/>
      <w:jc w:val="center"/>
      <w:rPr>
        <w:sz w:val="16"/>
        <w:szCs w:val="16"/>
      </w:rPr>
    </w:pPr>
    <w:r w:rsidRPr="00FE3AC1">
      <w:rPr>
        <w:color w:val="6E6F71"/>
        <w:sz w:val="16"/>
        <w:szCs w:val="16"/>
      </w:rPr>
      <w:t xml:space="preserve">NIP: 525-21-51-907, Regon: 016163669, KRS: 0000087624, Sąd Rejonowy dla m st. Warszawy, XII Wydział Gospodarczy Krajowego Rejestru Sądowego, Kapitał zakładowy: 142 290 zł.  </w:t>
    </w:r>
    <w:r w:rsidRPr="00FE3AC1">
      <w:rPr>
        <w:b/>
        <w:bCs/>
        <w:color w:val="F78C3D"/>
        <w:sz w:val="16"/>
        <w:szCs w:val="16"/>
      </w:rPr>
      <w:t>www.imm.com.pl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333" w:rsidRDefault="00A42333" w:rsidP="00085879">
      <w:pPr>
        <w:spacing w:after="0" w:line="240" w:lineRule="auto"/>
      </w:pPr>
      <w:r>
        <w:separator/>
      </w:r>
    </w:p>
  </w:footnote>
  <w:footnote w:type="continuationSeparator" w:id="0">
    <w:p w:rsidR="00A42333" w:rsidRDefault="00A42333" w:rsidP="000858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67E" w:rsidRPr="00FE3AC1" w:rsidRDefault="009425EC" w:rsidP="00FE3AC1">
    <w:pPr>
      <w:pStyle w:val="Nagwek"/>
      <w:spacing w:after="100" w:afterAutospacing="1"/>
      <w:rPr>
        <w:sz w:val="18"/>
        <w:szCs w:val="18"/>
      </w:rPr>
    </w:pPr>
    <w:r>
      <w:rPr>
        <w:noProof/>
        <w:lang w:eastAsia="pl-PL"/>
      </w:rPr>
      <w:drawing>
        <wp:anchor distT="0" distB="0" distL="114300" distR="114300" simplePos="0" relativeHeight="251657728" behindDoc="1" locked="0" layoutInCell="1" allowOverlap="1">
          <wp:simplePos x="0" y="0"/>
          <wp:positionH relativeFrom="column">
            <wp:posOffset>-471170</wp:posOffset>
          </wp:positionH>
          <wp:positionV relativeFrom="paragraph">
            <wp:posOffset>-268605</wp:posOffset>
          </wp:positionV>
          <wp:extent cx="1600200" cy="828675"/>
          <wp:effectExtent l="0" t="0" r="0" b="9525"/>
          <wp:wrapNone/>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828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C68C2"/>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3CB53DAA"/>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nsid w:val="424768C0"/>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506034D4"/>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65CB5782"/>
    <w:multiLevelType w:val="hybridMultilevel"/>
    <w:tmpl w:val="B7025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68195AED"/>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4"/>
  </w:num>
  <w:num w:numId="2">
    <w:abstractNumId w:val="3"/>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3">
    <w:abstractNumId w:val="3"/>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4">
    <w:abstractNumId w:val="3"/>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5">
    <w:abstractNumId w:val="5"/>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6">
    <w:abstractNumId w:val="5"/>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7">
    <w:abstractNumId w:val="5"/>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8">
    <w:abstractNumId w:val="1"/>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9">
    <w:abstractNumId w:val="1"/>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0">
    <w:abstractNumId w:val="1"/>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11">
    <w:abstractNumId w:val="0"/>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2">
    <w:abstractNumId w:val="0"/>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3">
    <w:abstractNumId w:val="0"/>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14">
    <w:abstractNumId w:val="2"/>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5">
    <w:abstractNumId w:val="2"/>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6">
    <w:abstractNumId w:val="2"/>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879"/>
    <w:rsid w:val="00005886"/>
    <w:rsid w:val="00005CA1"/>
    <w:rsid w:val="00016431"/>
    <w:rsid w:val="00017228"/>
    <w:rsid w:val="000245CE"/>
    <w:rsid w:val="0002527B"/>
    <w:rsid w:val="000307DD"/>
    <w:rsid w:val="00037101"/>
    <w:rsid w:val="00037B22"/>
    <w:rsid w:val="0004246A"/>
    <w:rsid w:val="00044EE3"/>
    <w:rsid w:val="000456DC"/>
    <w:rsid w:val="00052541"/>
    <w:rsid w:val="0005325C"/>
    <w:rsid w:val="000556FB"/>
    <w:rsid w:val="0006037C"/>
    <w:rsid w:val="00066FDE"/>
    <w:rsid w:val="00070588"/>
    <w:rsid w:val="000728FF"/>
    <w:rsid w:val="00085879"/>
    <w:rsid w:val="00085C93"/>
    <w:rsid w:val="000968A7"/>
    <w:rsid w:val="000A2599"/>
    <w:rsid w:val="000A2F3F"/>
    <w:rsid w:val="000A4990"/>
    <w:rsid w:val="000B0DC0"/>
    <w:rsid w:val="000B47C2"/>
    <w:rsid w:val="000B5D47"/>
    <w:rsid w:val="000C046D"/>
    <w:rsid w:val="000D08DB"/>
    <w:rsid w:val="000D1985"/>
    <w:rsid w:val="000D54F5"/>
    <w:rsid w:val="000E1C7F"/>
    <w:rsid w:val="000E3A9F"/>
    <w:rsid w:val="000E53EC"/>
    <w:rsid w:val="000F2EF7"/>
    <w:rsid w:val="000F7721"/>
    <w:rsid w:val="00112466"/>
    <w:rsid w:val="00113D53"/>
    <w:rsid w:val="00117FDF"/>
    <w:rsid w:val="00121301"/>
    <w:rsid w:val="001218E3"/>
    <w:rsid w:val="00122852"/>
    <w:rsid w:val="00122FC0"/>
    <w:rsid w:val="001265D8"/>
    <w:rsid w:val="0013181E"/>
    <w:rsid w:val="001326BF"/>
    <w:rsid w:val="00135725"/>
    <w:rsid w:val="00137DEC"/>
    <w:rsid w:val="001405F7"/>
    <w:rsid w:val="00140D0C"/>
    <w:rsid w:val="001525FB"/>
    <w:rsid w:val="00153DE1"/>
    <w:rsid w:val="001600AA"/>
    <w:rsid w:val="00167807"/>
    <w:rsid w:val="00181B5A"/>
    <w:rsid w:val="00182307"/>
    <w:rsid w:val="001835C1"/>
    <w:rsid w:val="00186CCD"/>
    <w:rsid w:val="00187D96"/>
    <w:rsid w:val="00190800"/>
    <w:rsid w:val="001924AC"/>
    <w:rsid w:val="001A5420"/>
    <w:rsid w:val="001A6742"/>
    <w:rsid w:val="001B1AC1"/>
    <w:rsid w:val="001C2DB6"/>
    <w:rsid w:val="001D04FD"/>
    <w:rsid w:val="001D314E"/>
    <w:rsid w:val="001D54D8"/>
    <w:rsid w:val="001D5721"/>
    <w:rsid w:val="001E2509"/>
    <w:rsid w:val="001E3175"/>
    <w:rsid w:val="001E5F4B"/>
    <w:rsid w:val="001E7F5C"/>
    <w:rsid w:val="001F2A40"/>
    <w:rsid w:val="001F33A7"/>
    <w:rsid w:val="001F37BF"/>
    <w:rsid w:val="001F43FE"/>
    <w:rsid w:val="001F6113"/>
    <w:rsid w:val="001F68CC"/>
    <w:rsid w:val="00200345"/>
    <w:rsid w:val="0020334B"/>
    <w:rsid w:val="00204B70"/>
    <w:rsid w:val="002122FE"/>
    <w:rsid w:val="002200AC"/>
    <w:rsid w:val="00222B16"/>
    <w:rsid w:val="002245F3"/>
    <w:rsid w:val="00226E2B"/>
    <w:rsid w:val="00226F1D"/>
    <w:rsid w:val="002302BF"/>
    <w:rsid w:val="00234312"/>
    <w:rsid w:val="00247D56"/>
    <w:rsid w:val="00251B52"/>
    <w:rsid w:val="00252EED"/>
    <w:rsid w:val="002634BC"/>
    <w:rsid w:val="00264E80"/>
    <w:rsid w:val="00264FF9"/>
    <w:rsid w:val="00266FFB"/>
    <w:rsid w:val="00275FA0"/>
    <w:rsid w:val="00281041"/>
    <w:rsid w:val="00286CE2"/>
    <w:rsid w:val="00293C55"/>
    <w:rsid w:val="002A4120"/>
    <w:rsid w:val="002A4190"/>
    <w:rsid w:val="002B0D03"/>
    <w:rsid w:val="002B0FC3"/>
    <w:rsid w:val="002B6781"/>
    <w:rsid w:val="002B6FB1"/>
    <w:rsid w:val="002C7161"/>
    <w:rsid w:val="002E0BA7"/>
    <w:rsid w:val="002E25DE"/>
    <w:rsid w:val="002E7DFF"/>
    <w:rsid w:val="002F6110"/>
    <w:rsid w:val="00306C2A"/>
    <w:rsid w:val="00310617"/>
    <w:rsid w:val="003173BB"/>
    <w:rsid w:val="00325557"/>
    <w:rsid w:val="0032602E"/>
    <w:rsid w:val="003307A5"/>
    <w:rsid w:val="00334214"/>
    <w:rsid w:val="0033428C"/>
    <w:rsid w:val="00334393"/>
    <w:rsid w:val="003412EF"/>
    <w:rsid w:val="00342ABC"/>
    <w:rsid w:val="00344C79"/>
    <w:rsid w:val="00352D86"/>
    <w:rsid w:val="003542A0"/>
    <w:rsid w:val="00356003"/>
    <w:rsid w:val="00363875"/>
    <w:rsid w:val="0036557E"/>
    <w:rsid w:val="00366714"/>
    <w:rsid w:val="003676EB"/>
    <w:rsid w:val="003746C5"/>
    <w:rsid w:val="00376CF9"/>
    <w:rsid w:val="0037713F"/>
    <w:rsid w:val="0037767E"/>
    <w:rsid w:val="0038020A"/>
    <w:rsid w:val="00381030"/>
    <w:rsid w:val="00383415"/>
    <w:rsid w:val="00390964"/>
    <w:rsid w:val="00391109"/>
    <w:rsid w:val="003A0F34"/>
    <w:rsid w:val="003A2B11"/>
    <w:rsid w:val="003A2BE1"/>
    <w:rsid w:val="003B0E0B"/>
    <w:rsid w:val="003B0E39"/>
    <w:rsid w:val="003B11AE"/>
    <w:rsid w:val="003B71D2"/>
    <w:rsid w:val="003C2D41"/>
    <w:rsid w:val="003C2D7A"/>
    <w:rsid w:val="003C5F2D"/>
    <w:rsid w:val="003C6271"/>
    <w:rsid w:val="003C7F4C"/>
    <w:rsid w:val="003D1704"/>
    <w:rsid w:val="003E15A2"/>
    <w:rsid w:val="003E2A98"/>
    <w:rsid w:val="003E303C"/>
    <w:rsid w:val="003E3C96"/>
    <w:rsid w:val="003E40EF"/>
    <w:rsid w:val="003E6CAA"/>
    <w:rsid w:val="003E6DEC"/>
    <w:rsid w:val="003F3D7D"/>
    <w:rsid w:val="003F58D0"/>
    <w:rsid w:val="003F7F56"/>
    <w:rsid w:val="004056A1"/>
    <w:rsid w:val="0041284E"/>
    <w:rsid w:val="00423BE6"/>
    <w:rsid w:val="00425973"/>
    <w:rsid w:val="00426B3F"/>
    <w:rsid w:val="004349A5"/>
    <w:rsid w:val="00436F63"/>
    <w:rsid w:val="00441768"/>
    <w:rsid w:val="00444A18"/>
    <w:rsid w:val="004512D3"/>
    <w:rsid w:val="004531D4"/>
    <w:rsid w:val="00457E4A"/>
    <w:rsid w:val="004614AF"/>
    <w:rsid w:val="00464CC3"/>
    <w:rsid w:val="0046566F"/>
    <w:rsid w:val="0046627D"/>
    <w:rsid w:val="0046636E"/>
    <w:rsid w:val="00467780"/>
    <w:rsid w:val="0047531F"/>
    <w:rsid w:val="0047571F"/>
    <w:rsid w:val="00475E4E"/>
    <w:rsid w:val="004A306D"/>
    <w:rsid w:val="004A3A64"/>
    <w:rsid w:val="004A49F0"/>
    <w:rsid w:val="004A79E9"/>
    <w:rsid w:val="004B3D60"/>
    <w:rsid w:val="004B6636"/>
    <w:rsid w:val="004B6958"/>
    <w:rsid w:val="004B7B27"/>
    <w:rsid w:val="004C0640"/>
    <w:rsid w:val="004C17CA"/>
    <w:rsid w:val="004C1950"/>
    <w:rsid w:val="004C2838"/>
    <w:rsid w:val="004C2945"/>
    <w:rsid w:val="004C310D"/>
    <w:rsid w:val="004C3C85"/>
    <w:rsid w:val="004C44C7"/>
    <w:rsid w:val="004D4A17"/>
    <w:rsid w:val="004D5E9A"/>
    <w:rsid w:val="004F1359"/>
    <w:rsid w:val="004F4342"/>
    <w:rsid w:val="004F559C"/>
    <w:rsid w:val="004F7380"/>
    <w:rsid w:val="00503E6B"/>
    <w:rsid w:val="0050789F"/>
    <w:rsid w:val="00512BCE"/>
    <w:rsid w:val="00513103"/>
    <w:rsid w:val="00515E3E"/>
    <w:rsid w:val="00516528"/>
    <w:rsid w:val="00516D3D"/>
    <w:rsid w:val="005206CF"/>
    <w:rsid w:val="00524F7A"/>
    <w:rsid w:val="00525510"/>
    <w:rsid w:val="00526316"/>
    <w:rsid w:val="00530569"/>
    <w:rsid w:val="00532857"/>
    <w:rsid w:val="0053304C"/>
    <w:rsid w:val="00534619"/>
    <w:rsid w:val="00542914"/>
    <w:rsid w:val="00544013"/>
    <w:rsid w:val="00544877"/>
    <w:rsid w:val="00546DB1"/>
    <w:rsid w:val="00550D30"/>
    <w:rsid w:val="0055124D"/>
    <w:rsid w:val="0055695C"/>
    <w:rsid w:val="005609F9"/>
    <w:rsid w:val="00561B10"/>
    <w:rsid w:val="00574A3A"/>
    <w:rsid w:val="00575178"/>
    <w:rsid w:val="005756F9"/>
    <w:rsid w:val="00576139"/>
    <w:rsid w:val="0057709E"/>
    <w:rsid w:val="0059072B"/>
    <w:rsid w:val="00594073"/>
    <w:rsid w:val="0059713C"/>
    <w:rsid w:val="005A04F1"/>
    <w:rsid w:val="005A08FD"/>
    <w:rsid w:val="005A28D7"/>
    <w:rsid w:val="005A3AC2"/>
    <w:rsid w:val="005A4DEC"/>
    <w:rsid w:val="005B08E3"/>
    <w:rsid w:val="005B0DCB"/>
    <w:rsid w:val="005B3E75"/>
    <w:rsid w:val="005C0E75"/>
    <w:rsid w:val="005C2771"/>
    <w:rsid w:val="005D1B3F"/>
    <w:rsid w:val="005D3668"/>
    <w:rsid w:val="005D465F"/>
    <w:rsid w:val="005D4E36"/>
    <w:rsid w:val="005F3B01"/>
    <w:rsid w:val="005F6527"/>
    <w:rsid w:val="005F7503"/>
    <w:rsid w:val="006179AD"/>
    <w:rsid w:val="00617F88"/>
    <w:rsid w:val="00617FC6"/>
    <w:rsid w:val="00621624"/>
    <w:rsid w:val="00623C8D"/>
    <w:rsid w:val="006247B5"/>
    <w:rsid w:val="00625368"/>
    <w:rsid w:val="006272C7"/>
    <w:rsid w:val="00630170"/>
    <w:rsid w:val="00634416"/>
    <w:rsid w:val="00636F37"/>
    <w:rsid w:val="0063796A"/>
    <w:rsid w:val="0064049C"/>
    <w:rsid w:val="00642093"/>
    <w:rsid w:val="0064327A"/>
    <w:rsid w:val="006529E0"/>
    <w:rsid w:val="00660D4F"/>
    <w:rsid w:val="006630C8"/>
    <w:rsid w:val="00666595"/>
    <w:rsid w:val="00674321"/>
    <w:rsid w:val="006757DA"/>
    <w:rsid w:val="00675FCC"/>
    <w:rsid w:val="00680B39"/>
    <w:rsid w:val="006835DC"/>
    <w:rsid w:val="0068442F"/>
    <w:rsid w:val="0068717D"/>
    <w:rsid w:val="00691089"/>
    <w:rsid w:val="006A272C"/>
    <w:rsid w:val="006A57F1"/>
    <w:rsid w:val="006A5C0F"/>
    <w:rsid w:val="006B0245"/>
    <w:rsid w:val="006B02E2"/>
    <w:rsid w:val="006C1810"/>
    <w:rsid w:val="006C3708"/>
    <w:rsid w:val="006D064D"/>
    <w:rsid w:val="006D4DE3"/>
    <w:rsid w:val="006E002B"/>
    <w:rsid w:val="006E5A71"/>
    <w:rsid w:val="006E5B9F"/>
    <w:rsid w:val="006E7AB7"/>
    <w:rsid w:val="006F2C3E"/>
    <w:rsid w:val="006F7F22"/>
    <w:rsid w:val="00701ABB"/>
    <w:rsid w:val="00704814"/>
    <w:rsid w:val="00711EFC"/>
    <w:rsid w:val="00713328"/>
    <w:rsid w:val="0071449C"/>
    <w:rsid w:val="007165E3"/>
    <w:rsid w:val="007239C4"/>
    <w:rsid w:val="0072740D"/>
    <w:rsid w:val="00731D86"/>
    <w:rsid w:val="00735E15"/>
    <w:rsid w:val="0074241A"/>
    <w:rsid w:val="00743E9A"/>
    <w:rsid w:val="0074435D"/>
    <w:rsid w:val="0075012A"/>
    <w:rsid w:val="00752289"/>
    <w:rsid w:val="00755446"/>
    <w:rsid w:val="007573FF"/>
    <w:rsid w:val="00761AC2"/>
    <w:rsid w:val="0076432D"/>
    <w:rsid w:val="00774A5C"/>
    <w:rsid w:val="007903B4"/>
    <w:rsid w:val="00794F8B"/>
    <w:rsid w:val="007A430E"/>
    <w:rsid w:val="007A4E45"/>
    <w:rsid w:val="007C4551"/>
    <w:rsid w:val="007C4695"/>
    <w:rsid w:val="007D3504"/>
    <w:rsid w:val="007D3632"/>
    <w:rsid w:val="007D3FD3"/>
    <w:rsid w:val="007D6AE1"/>
    <w:rsid w:val="007E0C11"/>
    <w:rsid w:val="007E51C2"/>
    <w:rsid w:val="007F1CC0"/>
    <w:rsid w:val="007F2016"/>
    <w:rsid w:val="007F48F4"/>
    <w:rsid w:val="007F5D85"/>
    <w:rsid w:val="0080260B"/>
    <w:rsid w:val="0081401D"/>
    <w:rsid w:val="00816EE4"/>
    <w:rsid w:val="00821D35"/>
    <w:rsid w:val="008230B6"/>
    <w:rsid w:val="00833EE1"/>
    <w:rsid w:val="008403E7"/>
    <w:rsid w:val="008409EC"/>
    <w:rsid w:val="00841321"/>
    <w:rsid w:val="00853663"/>
    <w:rsid w:val="00862CB5"/>
    <w:rsid w:val="00871447"/>
    <w:rsid w:val="00872370"/>
    <w:rsid w:val="0087761E"/>
    <w:rsid w:val="00881676"/>
    <w:rsid w:val="008869BA"/>
    <w:rsid w:val="00887C85"/>
    <w:rsid w:val="00887FDC"/>
    <w:rsid w:val="008945B6"/>
    <w:rsid w:val="008975F8"/>
    <w:rsid w:val="008A49FB"/>
    <w:rsid w:val="008B6A60"/>
    <w:rsid w:val="008C1076"/>
    <w:rsid w:val="008C2658"/>
    <w:rsid w:val="008C3867"/>
    <w:rsid w:val="008C7F6B"/>
    <w:rsid w:val="008D59A6"/>
    <w:rsid w:val="008D7E33"/>
    <w:rsid w:val="008E3AB2"/>
    <w:rsid w:val="008E3EB8"/>
    <w:rsid w:val="008F0CB6"/>
    <w:rsid w:val="008F18B2"/>
    <w:rsid w:val="00905260"/>
    <w:rsid w:val="009066F3"/>
    <w:rsid w:val="00907A20"/>
    <w:rsid w:val="00912C00"/>
    <w:rsid w:val="009136FE"/>
    <w:rsid w:val="00920C42"/>
    <w:rsid w:val="009259F6"/>
    <w:rsid w:val="0092708C"/>
    <w:rsid w:val="009339DF"/>
    <w:rsid w:val="00934E41"/>
    <w:rsid w:val="0093799A"/>
    <w:rsid w:val="00940444"/>
    <w:rsid w:val="0094101E"/>
    <w:rsid w:val="009425EC"/>
    <w:rsid w:val="009443D2"/>
    <w:rsid w:val="00947E12"/>
    <w:rsid w:val="009538EF"/>
    <w:rsid w:val="009552A8"/>
    <w:rsid w:val="009564CB"/>
    <w:rsid w:val="00962956"/>
    <w:rsid w:val="00970644"/>
    <w:rsid w:val="00977E0A"/>
    <w:rsid w:val="00982805"/>
    <w:rsid w:val="00985570"/>
    <w:rsid w:val="00990573"/>
    <w:rsid w:val="009917AF"/>
    <w:rsid w:val="009A48ED"/>
    <w:rsid w:val="009A5ABE"/>
    <w:rsid w:val="009A64FE"/>
    <w:rsid w:val="009A6A4A"/>
    <w:rsid w:val="009A6BAA"/>
    <w:rsid w:val="009B70EB"/>
    <w:rsid w:val="009D00BE"/>
    <w:rsid w:val="009D7CCD"/>
    <w:rsid w:val="009E2883"/>
    <w:rsid w:val="009F4250"/>
    <w:rsid w:val="009F43E4"/>
    <w:rsid w:val="009F71F1"/>
    <w:rsid w:val="00A00257"/>
    <w:rsid w:val="00A0215D"/>
    <w:rsid w:val="00A024F5"/>
    <w:rsid w:val="00A026BF"/>
    <w:rsid w:val="00A02F96"/>
    <w:rsid w:val="00A0381B"/>
    <w:rsid w:val="00A042BB"/>
    <w:rsid w:val="00A078B3"/>
    <w:rsid w:val="00A10535"/>
    <w:rsid w:val="00A13901"/>
    <w:rsid w:val="00A13A1A"/>
    <w:rsid w:val="00A224D2"/>
    <w:rsid w:val="00A268CF"/>
    <w:rsid w:val="00A3470B"/>
    <w:rsid w:val="00A348CB"/>
    <w:rsid w:val="00A353DE"/>
    <w:rsid w:val="00A36FEB"/>
    <w:rsid w:val="00A37493"/>
    <w:rsid w:val="00A37D27"/>
    <w:rsid w:val="00A40E3C"/>
    <w:rsid w:val="00A42333"/>
    <w:rsid w:val="00A5135D"/>
    <w:rsid w:val="00A61720"/>
    <w:rsid w:val="00A65A62"/>
    <w:rsid w:val="00A67F51"/>
    <w:rsid w:val="00A74636"/>
    <w:rsid w:val="00A74F8C"/>
    <w:rsid w:val="00A80564"/>
    <w:rsid w:val="00A84F7C"/>
    <w:rsid w:val="00A85C77"/>
    <w:rsid w:val="00A85DBF"/>
    <w:rsid w:val="00A96BD7"/>
    <w:rsid w:val="00AA2DE7"/>
    <w:rsid w:val="00AA3A2C"/>
    <w:rsid w:val="00AA66B8"/>
    <w:rsid w:val="00AB24CF"/>
    <w:rsid w:val="00AB5AF7"/>
    <w:rsid w:val="00AC2926"/>
    <w:rsid w:val="00AC73FA"/>
    <w:rsid w:val="00AC7965"/>
    <w:rsid w:val="00AD3C98"/>
    <w:rsid w:val="00AE0016"/>
    <w:rsid w:val="00AE0FF3"/>
    <w:rsid w:val="00AE2235"/>
    <w:rsid w:val="00AE232F"/>
    <w:rsid w:val="00AE320C"/>
    <w:rsid w:val="00AE3682"/>
    <w:rsid w:val="00AE3CA2"/>
    <w:rsid w:val="00AE4294"/>
    <w:rsid w:val="00AE4A3E"/>
    <w:rsid w:val="00AE6927"/>
    <w:rsid w:val="00AE6951"/>
    <w:rsid w:val="00AF3DDB"/>
    <w:rsid w:val="00AF48BB"/>
    <w:rsid w:val="00B00158"/>
    <w:rsid w:val="00B00ABD"/>
    <w:rsid w:val="00B05B59"/>
    <w:rsid w:val="00B07DE9"/>
    <w:rsid w:val="00B120BC"/>
    <w:rsid w:val="00B131A6"/>
    <w:rsid w:val="00B1738F"/>
    <w:rsid w:val="00B24998"/>
    <w:rsid w:val="00B26580"/>
    <w:rsid w:val="00B26DC2"/>
    <w:rsid w:val="00B34354"/>
    <w:rsid w:val="00B35F3C"/>
    <w:rsid w:val="00B36011"/>
    <w:rsid w:val="00B44A6A"/>
    <w:rsid w:val="00B46CCC"/>
    <w:rsid w:val="00B5367E"/>
    <w:rsid w:val="00B60C53"/>
    <w:rsid w:val="00B6769D"/>
    <w:rsid w:val="00B7025F"/>
    <w:rsid w:val="00B7291B"/>
    <w:rsid w:val="00B73197"/>
    <w:rsid w:val="00B807FD"/>
    <w:rsid w:val="00B8457B"/>
    <w:rsid w:val="00B91B88"/>
    <w:rsid w:val="00B93402"/>
    <w:rsid w:val="00B940AA"/>
    <w:rsid w:val="00BA03ED"/>
    <w:rsid w:val="00BB19EA"/>
    <w:rsid w:val="00BB5DCB"/>
    <w:rsid w:val="00BC754F"/>
    <w:rsid w:val="00BD0017"/>
    <w:rsid w:val="00BD03F9"/>
    <w:rsid w:val="00BD4F19"/>
    <w:rsid w:val="00BE4143"/>
    <w:rsid w:val="00BE5CF1"/>
    <w:rsid w:val="00BE7780"/>
    <w:rsid w:val="00C0696B"/>
    <w:rsid w:val="00C130E3"/>
    <w:rsid w:val="00C1570C"/>
    <w:rsid w:val="00C209E3"/>
    <w:rsid w:val="00C2323F"/>
    <w:rsid w:val="00C26AFF"/>
    <w:rsid w:val="00C26DD1"/>
    <w:rsid w:val="00C327F2"/>
    <w:rsid w:val="00C370FC"/>
    <w:rsid w:val="00C40F83"/>
    <w:rsid w:val="00C4103A"/>
    <w:rsid w:val="00C45D13"/>
    <w:rsid w:val="00C54A53"/>
    <w:rsid w:val="00C55D3C"/>
    <w:rsid w:val="00C60806"/>
    <w:rsid w:val="00C62290"/>
    <w:rsid w:val="00C64734"/>
    <w:rsid w:val="00C7674F"/>
    <w:rsid w:val="00C810DA"/>
    <w:rsid w:val="00C9108E"/>
    <w:rsid w:val="00C97F62"/>
    <w:rsid w:val="00CA0706"/>
    <w:rsid w:val="00CA7666"/>
    <w:rsid w:val="00CC2514"/>
    <w:rsid w:val="00CC6299"/>
    <w:rsid w:val="00CC69C4"/>
    <w:rsid w:val="00CE383C"/>
    <w:rsid w:val="00CE5465"/>
    <w:rsid w:val="00CE56C1"/>
    <w:rsid w:val="00CF17BA"/>
    <w:rsid w:val="00CF18AB"/>
    <w:rsid w:val="00CF2019"/>
    <w:rsid w:val="00CF5E2B"/>
    <w:rsid w:val="00D04F60"/>
    <w:rsid w:val="00D05E4C"/>
    <w:rsid w:val="00D07491"/>
    <w:rsid w:val="00D10B71"/>
    <w:rsid w:val="00D118DB"/>
    <w:rsid w:val="00D1404E"/>
    <w:rsid w:val="00D1600C"/>
    <w:rsid w:val="00D164B7"/>
    <w:rsid w:val="00D236F2"/>
    <w:rsid w:val="00D2475B"/>
    <w:rsid w:val="00D2594C"/>
    <w:rsid w:val="00D331A7"/>
    <w:rsid w:val="00D357DF"/>
    <w:rsid w:val="00D36078"/>
    <w:rsid w:val="00D41234"/>
    <w:rsid w:val="00D50D13"/>
    <w:rsid w:val="00D543F4"/>
    <w:rsid w:val="00D544B8"/>
    <w:rsid w:val="00D56C6D"/>
    <w:rsid w:val="00D5744F"/>
    <w:rsid w:val="00D71990"/>
    <w:rsid w:val="00D74BC4"/>
    <w:rsid w:val="00D81C9D"/>
    <w:rsid w:val="00D949EF"/>
    <w:rsid w:val="00D9521D"/>
    <w:rsid w:val="00DA0295"/>
    <w:rsid w:val="00DA06AB"/>
    <w:rsid w:val="00DA1422"/>
    <w:rsid w:val="00DA1613"/>
    <w:rsid w:val="00DA2767"/>
    <w:rsid w:val="00DA2B42"/>
    <w:rsid w:val="00DA61F4"/>
    <w:rsid w:val="00DA6F96"/>
    <w:rsid w:val="00DB0281"/>
    <w:rsid w:val="00DB1D9C"/>
    <w:rsid w:val="00DB2B3F"/>
    <w:rsid w:val="00DB2E79"/>
    <w:rsid w:val="00DB4376"/>
    <w:rsid w:val="00DB479D"/>
    <w:rsid w:val="00DB4829"/>
    <w:rsid w:val="00DB6B9C"/>
    <w:rsid w:val="00DC1C79"/>
    <w:rsid w:val="00DC1F1B"/>
    <w:rsid w:val="00DD0C92"/>
    <w:rsid w:val="00DD5FF9"/>
    <w:rsid w:val="00DD62B4"/>
    <w:rsid w:val="00DE0D29"/>
    <w:rsid w:val="00DE175D"/>
    <w:rsid w:val="00E03442"/>
    <w:rsid w:val="00E04DB6"/>
    <w:rsid w:val="00E14DD6"/>
    <w:rsid w:val="00E15834"/>
    <w:rsid w:val="00E1622B"/>
    <w:rsid w:val="00E20C9A"/>
    <w:rsid w:val="00E26C7A"/>
    <w:rsid w:val="00E31165"/>
    <w:rsid w:val="00E3766F"/>
    <w:rsid w:val="00E37C35"/>
    <w:rsid w:val="00E441BF"/>
    <w:rsid w:val="00E46047"/>
    <w:rsid w:val="00E52417"/>
    <w:rsid w:val="00E53698"/>
    <w:rsid w:val="00E56743"/>
    <w:rsid w:val="00E576F3"/>
    <w:rsid w:val="00E57DC3"/>
    <w:rsid w:val="00E65AF4"/>
    <w:rsid w:val="00E6713B"/>
    <w:rsid w:val="00E74EB1"/>
    <w:rsid w:val="00E767B1"/>
    <w:rsid w:val="00E7707F"/>
    <w:rsid w:val="00E84677"/>
    <w:rsid w:val="00E8636E"/>
    <w:rsid w:val="00E9121E"/>
    <w:rsid w:val="00E9174D"/>
    <w:rsid w:val="00E935C6"/>
    <w:rsid w:val="00EA328D"/>
    <w:rsid w:val="00EB12AC"/>
    <w:rsid w:val="00EB1438"/>
    <w:rsid w:val="00EB18C3"/>
    <w:rsid w:val="00EB1F4A"/>
    <w:rsid w:val="00EB3102"/>
    <w:rsid w:val="00EB525A"/>
    <w:rsid w:val="00EC2CA8"/>
    <w:rsid w:val="00EC44F1"/>
    <w:rsid w:val="00EC7664"/>
    <w:rsid w:val="00ED13EA"/>
    <w:rsid w:val="00ED2405"/>
    <w:rsid w:val="00EE30EF"/>
    <w:rsid w:val="00EE6685"/>
    <w:rsid w:val="00EF0614"/>
    <w:rsid w:val="00EF6704"/>
    <w:rsid w:val="00F061FA"/>
    <w:rsid w:val="00F06C30"/>
    <w:rsid w:val="00F11305"/>
    <w:rsid w:val="00F129AE"/>
    <w:rsid w:val="00F16B45"/>
    <w:rsid w:val="00F2045A"/>
    <w:rsid w:val="00F23110"/>
    <w:rsid w:val="00F26513"/>
    <w:rsid w:val="00F267CD"/>
    <w:rsid w:val="00F268DB"/>
    <w:rsid w:val="00F31743"/>
    <w:rsid w:val="00F55A52"/>
    <w:rsid w:val="00F62C55"/>
    <w:rsid w:val="00F66DCD"/>
    <w:rsid w:val="00F770B4"/>
    <w:rsid w:val="00F82D8E"/>
    <w:rsid w:val="00F85997"/>
    <w:rsid w:val="00F86224"/>
    <w:rsid w:val="00F92E8D"/>
    <w:rsid w:val="00F937C7"/>
    <w:rsid w:val="00F94209"/>
    <w:rsid w:val="00FA1EA1"/>
    <w:rsid w:val="00FB4B8D"/>
    <w:rsid w:val="00FC1024"/>
    <w:rsid w:val="00FC40F0"/>
    <w:rsid w:val="00FC70A4"/>
    <w:rsid w:val="00FC74B3"/>
    <w:rsid w:val="00FD6C0B"/>
    <w:rsid w:val="00FD786A"/>
    <w:rsid w:val="00FE3AC1"/>
    <w:rsid w:val="00FF0871"/>
    <w:rsid w:val="00FF24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79E9"/>
    <w:pPr>
      <w:spacing w:after="160" w:line="259" w:lineRule="auto"/>
    </w:pPr>
    <w:rPr>
      <w:lang w:eastAsia="en-US"/>
    </w:rPr>
  </w:style>
  <w:style w:type="paragraph" w:styleId="Nagwek1">
    <w:name w:val="heading 1"/>
    <w:basedOn w:val="Normalny"/>
    <w:next w:val="Normalny"/>
    <w:link w:val="Nagwek1Znak"/>
    <w:uiPriority w:val="99"/>
    <w:qFormat/>
    <w:rsid w:val="00AF3DDB"/>
    <w:pPr>
      <w:keepNext/>
      <w:keepLines/>
      <w:spacing w:before="480" w:after="0"/>
      <w:outlineLvl w:val="0"/>
    </w:pPr>
    <w:rPr>
      <w:rFonts w:ascii="Calibri Light" w:eastAsia="Times New Roman" w:hAnsi="Calibri Light"/>
      <w:b/>
      <w:bCs/>
      <w:color w:val="2E74B5"/>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AF3DDB"/>
    <w:rPr>
      <w:rFonts w:ascii="Calibri Light" w:hAnsi="Calibri Light" w:cs="Times New Roman"/>
      <w:b/>
      <w:bCs/>
      <w:color w:val="2E74B5"/>
      <w:sz w:val="28"/>
      <w:szCs w:val="28"/>
    </w:rPr>
  </w:style>
  <w:style w:type="paragraph" w:styleId="Nagwek">
    <w:name w:val="header"/>
    <w:basedOn w:val="Normalny"/>
    <w:link w:val="NagwekZnak"/>
    <w:uiPriority w:val="99"/>
    <w:rsid w:val="00085879"/>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085879"/>
    <w:rPr>
      <w:rFonts w:cs="Times New Roman"/>
    </w:rPr>
  </w:style>
  <w:style w:type="paragraph" w:styleId="Stopka">
    <w:name w:val="footer"/>
    <w:basedOn w:val="Normalny"/>
    <w:link w:val="StopkaZnak"/>
    <w:uiPriority w:val="99"/>
    <w:rsid w:val="00085879"/>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085879"/>
    <w:rPr>
      <w:rFonts w:cs="Times New Roman"/>
    </w:rPr>
  </w:style>
  <w:style w:type="paragraph" w:styleId="Tekstdymka">
    <w:name w:val="Balloon Text"/>
    <w:basedOn w:val="Normalny"/>
    <w:link w:val="TekstdymkaZnak"/>
    <w:uiPriority w:val="99"/>
    <w:semiHidden/>
    <w:rsid w:val="0008587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085879"/>
    <w:rPr>
      <w:rFonts w:ascii="Segoe UI" w:hAnsi="Segoe UI" w:cs="Segoe UI"/>
      <w:sz w:val="18"/>
      <w:szCs w:val="18"/>
    </w:rPr>
  </w:style>
  <w:style w:type="character" w:styleId="Hipercze">
    <w:name w:val="Hyperlink"/>
    <w:basedOn w:val="Domylnaczcionkaakapitu"/>
    <w:uiPriority w:val="99"/>
    <w:rsid w:val="001F37BF"/>
    <w:rPr>
      <w:rFonts w:cs="Times New Roman"/>
      <w:color w:val="0000FF"/>
      <w:u w:val="single"/>
    </w:rPr>
  </w:style>
  <w:style w:type="character" w:styleId="Odwoaniedokomentarza">
    <w:name w:val="annotation reference"/>
    <w:basedOn w:val="Domylnaczcionkaakapitu"/>
    <w:uiPriority w:val="99"/>
    <w:semiHidden/>
    <w:rsid w:val="00774A5C"/>
    <w:rPr>
      <w:rFonts w:cs="Times New Roman"/>
      <w:sz w:val="16"/>
      <w:szCs w:val="16"/>
    </w:rPr>
  </w:style>
  <w:style w:type="paragraph" w:styleId="Tekstkomentarza">
    <w:name w:val="annotation text"/>
    <w:basedOn w:val="Normalny"/>
    <w:link w:val="TekstkomentarzaZnak"/>
    <w:uiPriority w:val="99"/>
    <w:semiHidden/>
    <w:rsid w:val="00774A5C"/>
    <w:pPr>
      <w:spacing w:after="200" w:line="240" w:lineRule="auto"/>
    </w:pPr>
    <w:rPr>
      <w:sz w:val="20"/>
      <w:szCs w:val="20"/>
    </w:rPr>
  </w:style>
  <w:style w:type="character" w:customStyle="1" w:styleId="TekstkomentarzaZnak">
    <w:name w:val="Tekst komentarza Znak"/>
    <w:basedOn w:val="Domylnaczcionkaakapitu"/>
    <w:link w:val="Tekstkomentarza"/>
    <w:uiPriority w:val="99"/>
    <w:semiHidden/>
    <w:locked/>
    <w:rsid w:val="00774A5C"/>
    <w:rPr>
      <w:rFonts w:cs="Times New Roman"/>
      <w:sz w:val="20"/>
      <w:szCs w:val="20"/>
    </w:rPr>
  </w:style>
  <w:style w:type="character" w:customStyle="1" w:styleId="st">
    <w:name w:val="st"/>
    <w:basedOn w:val="Domylnaczcionkaakapitu"/>
    <w:uiPriority w:val="99"/>
    <w:rsid w:val="00C40F83"/>
    <w:rPr>
      <w:rFonts w:cs="Times New Roman"/>
    </w:rPr>
  </w:style>
  <w:style w:type="paragraph" w:styleId="Tematkomentarza">
    <w:name w:val="annotation subject"/>
    <w:basedOn w:val="Tekstkomentarza"/>
    <w:next w:val="Tekstkomentarza"/>
    <w:link w:val="TematkomentarzaZnak"/>
    <w:uiPriority w:val="99"/>
    <w:semiHidden/>
    <w:rsid w:val="00BD4F19"/>
    <w:pPr>
      <w:spacing w:after="160"/>
    </w:pPr>
    <w:rPr>
      <w:b/>
      <w:bCs/>
    </w:rPr>
  </w:style>
  <w:style w:type="character" w:customStyle="1" w:styleId="TematkomentarzaZnak">
    <w:name w:val="Temat komentarza Znak"/>
    <w:basedOn w:val="TekstkomentarzaZnak"/>
    <w:link w:val="Tematkomentarza"/>
    <w:uiPriority w:val="99"/>
    <w:semiHidden/>
    <w:locked/>
    <w:rsid w:val="00BD4F19"/>
    <w:rPr>
      <w:rFonts w:cs="Times New Roman"/>
      <w:b/>
      <w:bCs/>
      <w:sz w:val="20"/>
      <w:szCs w:val="20"/>
    </w:rPr>
  </w:style>
  <w:style w:type="paragraph" w:customStyle="1" w:styleId="Text">
    <w:name w:val="Text"/>
    <w:uiPriority w:val="99"/>
    <w:rsid w:val="00352D86"/>
    <w:pPr>
      <w:spacing w:after="180"/>
      <w:jc w:val="both"/>
    </w:pPr>
    <w:rPr>
      <w:rFonts w:ascii="Times New Roman" w:eastAsia="Times New Roman" w:hAnsi="Times New Roman"/>
      <w:sz w:val="24"/>
      <w:szCs w:val="24"/>
      <w:lang w:val="en-US"/>
    </w:rPr>
  </w:style>
  <w:style w:type="character" w:customStyle="1" w:styleId="apple-converted-space">
    <w:name w:val="apple-converted-space"/>
    <w:uiPriority w:val="99"/>
    <w:rsid w:val="007F5D85"/>
  </w:style>
  <w:style w:type="character" w:styleId="Pogrubienie">
    <w:name w:val="Strong"/>
    <w:basedOn w:val="Domylnaczcionkaakapitu"/>
    <w:uiPriority w:val="99"/>
    <w:qFormat/>
    <w:locked/>
    <w:rsid w:val="007F5D85"/>
    <w:rPr>
      <w:rFonts w:cs="Times New Roman"/>
      <w:b/>
    </w:rPr>
  </w:style>
  <w:style w:type="paragraph" w:styleId="NormalnyWeb">
    <w:name w:val="Normal (Web)"/>
    <w:basedOn w:val="Normalny"/>
    <w:uiPriority w:val="99"/>
    <w:rsid w:val="003F3D7D"/>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basedOn w:val="Domylnaczcionkaakapitu"/>
    <w:uiPriority w:val="99"/>
    <w:qFormat/>
    <w:locked/>
    <w:rsid w:val="004531D4"/>
    <w:rPr>
      <w:rFonts w:cs="Times New Roman"/>
      <w:i/>
      <w:iCs/>
    </w:rPr>
  </w:style>
  <w:style w:type="character" w:styleId="UyteHipercze">
    <w:name w:val="FollowedHyperlink"/>
    <w:basedOn w:val="Domylnaczcionkaakapitu"/>
    <w:uiPriority w:val="99"/>
    <w:rsid w:val="00A61720"/>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79E9"/>
    <w:pPr>
      <w:spacing w:after="160" w:line="259" w:lineRule="auto"/>
    </w:pPr>
    <w:rPr>
      <w:lang w:eastAsia="en-US"/>
    </w:rPr>
  </w:style>
  <w:style w:type="paragraph" w:styleId="Nagwek1">
    <w:name w:val="heading 1"/>
    <w:basedOn w:val="Normalny"/>
    <w:next w:val="Normalny"/>
    <w:link w:val="Nagwek1Znak"/>
    <w:uiPriority w:val="99"/>
    <w:qFormat/>
    <w:rsid w:val="00AF3DDB"/>
    <w:pPr>
      <w:keepNext/>
      <w:keepLines/>
      <w:spacing w:before="480" w:after="0"/>
      <w:outlineLvl w:val="0"/>
    </w:pPr>
    <w:rPr>
      <w:rFonts w:ascii="Calibri Light" w:eastAsia="Times New Roman" w:hAnsi="Calibri Light"/>
      <w:b/>
      <w:bCs/>
      <w:color w:val="2E74B5"/>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AF3DDB"/>
    <w:rPr>
      <w:rFonts w:ascii="Calibri Light" w:hAnsi="Calibri Light" w:cs="Times New Roman"/>
      <w:b/>
      <w:bCs/>
      <w:color w:val="2E74B5"/>
      <w:sz w:val="28"/>
      <w:szCs w:val="28"/>
    </w:rPr>
  </w:style>
  <w:style w:type="paragraph" w:styleId="Nagwek">
    <w:name w:val="header"/>
    <w:basedOn w:val="Normalny"/>
    <w:link w:val="NagwekZnak"/>
    <w:uiPriority w:val="99"/>
    <w:rsid w:val="00085879"/>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085879"/>
    <w:rPr>
      <w:rFonts w:cs="Times New Roman"/>
    </w:rPr>
  </w:style>
  <w:style w:type="paragraph" w:styleId="Stopka">
    <w:name w:val="footer"/>
    <w:basedOn w:val="Normalny"/>
    <w:link w:val="StopkaZnak"/>
    <w:uiPriority w:val="99"/>
    <w:rsid w:val="00085879"/>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085879"/>
    <w:rPr>
      <w:rFonts w:cs="Times New Roman"/>
    </w:rPr>
  </w:style>
  <w:style w:type="paragraph" w:styleId="Tekstdymka">
    <w:name w:val="Balloon Text"/>
    <w:basedOn w:val="Normalny"/>
    <w:link w:val="TekstdymkaZnak"/>
    <w:uiPriority w:val="99"/>
    <w:semiHidden/>
    <w:rsid w:val="0008587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085879"/>
    <w:rPr>
      <w:rFonts w:ascii="Segoe UI" w:hAnsi="Segoe UI" w:cs="Segoe UI"/>
      <w:sz w:val="18"/>
      <w:szCs w:val="18"/>
    </w:rPr>
  </w:style>
  <w:style w:type="character" w:styleId="Hipercze">
    <w:name w:val="Hyperlink"/>
    <w:basedOn w:val="Domylnaczcionkaakapitu"/>
    <w:uiPriority w:val="99"/>
    <w:rsid w:val="001F37BF"/>
    <w:rPr>
      <w:rFonts w:cs="Times New Roman"/>
      <w:color w:val="0000FF"/>
      <w:u w:val="single"/>
    </w:rPr>
  </w:style>
  <w:style w:type="character" w:styleId="Odwoaniedokomentarza">
    <w:name w:val="annotation reference"/>
    <w:basedOn w:val="Domylnaczcionkaakapitu"/>
    <w:uiPriority w:val="99"/>
    <w:semiHidden/>
    <w:rsid w:val="00774A5C"/>
    <w:rPr>
      <w:rFonts w:cs="Times New Roman"/>
      <w:sz w:val="16"/>
      <w:szCs w:val="16"/>
    </w:rPr>
  </w:style>
  <w:style w:type="paragraph" w:styleId="Tekstkomentarza">
    <w:name w:val="annotation text"/>
    <w:basedOn w:val="Normalny"/>
    <w:link w:val="TekstkomentarzaZnak"/>
    <w:uiPriority w:val="99"/>
    <w:semiHidden/>
    <w:rsid w:val="00774A5C"/>
    <w:pPr>
      <w:spacing w:after="200" w:line="240" w:lineRule="auto"/>
    </w:pPr>
    <w:rPr>
      <w:sz w:val="20"/>
      <w:szCs w:val="20"/>
    </w:rPr>
  </w:style>
  <w:style w:type="character" w:customStyle="1" w:styleId="TekstkomentarzaZnak">
    <w:name w:val="Tekst komentarza Znak"/>
    <w:basedOn w:val="Domylnaczcionkaakapitu"/>
    <w:link w:val="Tekstkomentarza"/>
    <w:uiPriority w:val="99"/>
    <w:semiHidden/>
    <w:locked/>
    <w:rsid w:val="00774A5C"/>
    <w:rPr>
      <w:rFonts w:cs="Times New Roman"/>
      <w:sz w:val="20"/>
      <w:szCs w:val="20"/>
    </w:rPr>
  </w:style>
  <w:style w:type="character" w:customStyle="1" w:styleId="st">
    <w:name w:val="st"/>
    <w:basedOn w:val="Domylnaczcionkaakapitu"/>
    <w:uiPriority w:val="99"/>
    <w:rsid w:val="00C40F83"/>
    <w:rPr>
      <w:rFonts w:cs="Times New Roman"/>
    </w:rPr>
  </w:style>
  <w:style w:type="paragraph" w:styleId="Tematkomentarza">
    <w:name w:val="annotation subject"/>
    <w:basedOn w:val="Tekstkomentarza"/>
    <w:next w:val="Tekstkomentarza"/>
    <w:link w:val="TematkomentarzaZnak"/>
    <w:uiPriority w:val="99"/>
    <w:semiHidden/>
    <w:rsid w:val="00BD4F19"/>
    <w:pPr>
      <w:spacing w:after="160"/>
    </w:pPr>
    <w:rPr>
      <w:b/>
      <w:bCs/>
    </w:rPr>
  </w:style>
  <w:style w:type="character" w:customStyle="1" w:styleId="TematkomentarzaZnak">
    <w:name w:val="Temat komentarza Znak"/>
    <w:basedOn w:val="TekstkomentarzaZnak"/>
    <w:link w:val="Tematkomentarza"/>
    <w:uiPriority w:val="99"/>
    <w:semiHidden/>
    <w:locked/>
    <w:rsid w:val="00BD4F19"/>
    <w:rPr>
      <w:rFonts w:cs="Times New Roman"/>
      <w:b/>
      <w:bCs/>
      <w:sz w:val="20"/>
      <w:szCs w:val="20"/>
    </w:rPr>
  </w:style>
  <w:style w:type="paragraph" w:customStyle="1" w:styleId="Text">
    <w:name w:val="Text"/>
    <w:uiPriority w:val="99"/>
    <w:rsid w:val="00352D86"/>
    <w:pPr>
      <w:spacing w:after="180"/>
      <w:jc w:val="both"/>
    </w:pPr>
    <w:rPr>
      <w:rFonts w:ascii="Times New Roman" w:eastAsia="Times New Roman" w:hAnsi="Times New Roman"/>
      <w:sz w:val="24"/>
      <w:szCs w:val="24"/>
      <w:lang w:val="en-US"/>
    </w:rPr>
  </w:style>
  <w:style w:type="character" w:customStyle="1" w:styleId="apple-converted-space">
    <w:name w:val="apple-converted-space"/>
    <w:uiPriority w:val="99"/>
    <w:rsid w:val="007F5D85"/>
  </w:style>
  <w:style w:type="character" w:styleId="Pogrubienie">
    <w:name w:val="Strong"/>
    <w:basedOn w:val="Domylnaczcionkaakapitu"/>
    <w:uiPriority w:val="99"/>
    <w:qFormat/>
    <w:locked/>
    <w:rsid w:val="007F5D85"/>
    <w:rPr>
      <w:rFonts w:cs="Times New Roman"/>
      <w:b/>
    </w:rPr>
  </w:style>
  <w:style w:type="paragraph" w:styleId="NormalnyWeb">
    <w:name w:val="Normal (Web)"/>
    <w:basedOn w:val="Normalny"/>
    <w:uiPriority w:val="99"/>
    <w:rsid w:val="003F3D7D"/>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basedOn w:val="Domylnaczcionkaakapitu"/>
    <w:uiPriority w:val="99"/>
    <w:qFormat/>
    <w:locked/>
    <w:rsid w:val="004531D4"/>
    <w:rPr>
      <w:rFonts w:cs="Times New Roman"/>
      <w:i/>
      <w:iCs/>
    </w:rPr>
  </w:style>
  <w:style w:type="character" w:styleId="UyteHipercze">
    <w:name w:val="FollowedHyperlink"/>
    <w:basedOn w:val="Domylnaczcionkaakapitu"/>
    <w:uiPriority w:val="99"/>
    <w:rsid w:val="00A61720"/>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366255">
      <w:marLeft w:val="0"/>
      <w:marRight w:val="0"/>
      <w:marTop w:val="0"/>
      <w:marBottom w:val="0"/>
      <w:divBdr>
        <w:top w:val="none" w:sz="0" w:space="0" w:color="auto"/>
        <w:left w:val="none" w:sz="0" w:space="0" w:color="auto"/>
        <w:bottom w:val="none" w:sz="0" w:space="0" w:color="auto"/>
        <w:right w:val="none" w:sz="0" w:space="0" w:color="auto"/>
      </w:divBdr>
      <w:divsChild>
        <w:div w:id="1723366254">
          <w:marLeft w:val="0"/>
          <w:marRight w:val="0"/>
          <w:marTop w:val="0"/>
          <w:marBottom w:val="0"/>
          <w:divBdr>
            <w:top w:val="none" w:sz="0" w:space="0" w:color="auto"/>
            <w:left w:val="none" w:sz="0" w:space="0" w:color="auto"/>
            <w:bottom w:val="none" w:sz="0" w:space="0" w:color="auto"/>
            <w:right w:val="none" w:sz="0" w:space="0" w:color="auto"/>
          </w:divBdr>
          <w:divsChild>
            <w:div w:id="1723366251">
              <w:marLeft w:val="0"/>
              <w:marRight w:val="0"/>
              <w:marTop w:val="0"/>
              <w:marBottom w:val="0"/>
              <w:divBdr>
                <w:top w:val="none" w:sz="0" w:space="0" w:color="auto"/>
                <w:left w:val="none" w:sz="0" w:space="0" w:color="auto"/>
                <w:bottom w:val="none" w:sz="0" w:space="0" w:color="auto"/>
                <w:right w:val="none" w:sz="0" w:space="0" w:color="auto"/>
              </w:divBdr>
              <w:divsChild>
                <w:div w:id="172336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6256">
          <w:marLeft w:val="0"/>
          <w:marRight w:val="0"/>
          <w:marTop w:val="0"/>
          <w:marBottom w:val="0"/>
          <w:divBdr>
            <w:top w:val="none" w:sz="0" w:space="0" w:color="auto"/>
            <w:left w:val="none" w:sz="0" w:space="0" w:color="auto"/>
            <w:bottom w:val="none" w:sz="0" w:space="0" w:color="auto"/>
            <w:right w:val="none" w:sz="0" w:space="0" w:color="auto"/>
          </w:divBdr>
          <w:divsChild>
            <w:div w:id="1723366258">
              <w:marLeft w:val="0"/>
              <w:marRight w:val="0"/>
              <w:marTop w:val="0"/>
              <w:marBottom w:val="0"/>
              <w:divBdr>
                <w:top w:val="none" w:sz="0" w:space="0" w:color="auto"/>
                <w:left w:val="none" w:sz="0" w:space="0" w:color="auto"/>
                <w:bottom w:val="none" w:sz="0" w:space="0" w:color="auto"/>
                <w:right w:val="none" w:sz="0" w:space="0" w:color="auto"/>
              </w:divBdr>
              <w:divsChild>
                <w:div w:id="172336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6257">
          <w:marLeft w:val="0"/>
          <w:marRight w:val="0"/>
          <w:marTop w:val="0"/>
          <w:marBottom w:val="0"/>
          <w:divBdr>
            <w:top w:val="none" w:sz="0" w:space="0" w:color="auto"/>
            <w:left w:val="none" w:sz="0" w:space="0" w:color="auto"/>
            <w:bottom w:val="none" w:sz="0" w:space="0" w:color="auto"/>
            <w:right w:val="none" w:sz="0" w:space="0" w:color="auto"/>
          </w:divBdr>
          <w:divsChild>
            <w:div w:id="1723366262">
              <w:marLeft w:val="0"/>
              <w:marRight w:val="0"/>
              <w:marTop w:val="0"/>
              <w:marBottom w:val="0"/>
              <w:divBdr>
                <w:top w:val="none" w:sz="0" w:space="0" w:color="auto"/>
                <w:left w:val="none" w:sz="0" w:space="0" w:color="auto"/>
                <w:bottom w:val="none" w:sz="0" w:space="0" w:color="auto"/>
                <w:right w:val="none" w:sz="0" w:space="0" w:color="auto"/>
              </w:divBdr>
              <w:divsChild>
                <w:div w:id="172336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6261">
          <w:marLeft w:val="0"/>
          <w:marRight w:val="0"/>
          <w:marTop w:val="0"/>
          <w:marBottom w:val="0"/>
          <w:divBdr>
            <w:top w:val="none" w:sz="0" w:space="0" w:color="auto"/>
            <w:left w:val="none" w:sz="0" w:space="0" w:color="auto"/>
            <w:bottom w:val="none" w:sz="0" w:space="0" w:color="auto"/>
            <w:right w:val="none" w:sz="0" w:space="0" w:color="auto"/>
          </w:divBdr>
          <w:divsChild>
            <w:div w:id="1723366252">
              <w:marLeft w:val="0"/>
              <w:marRight w:val="0"/>
              <w:marTop w:val="0"/>
              <w:marBottom w:val="0"/>
              <w:divBdr>
                <w:top w:val="none" w:sz="0" w:space="0" w:color="auto"/>
                <w:left w:val="none" w:sz="0" w:space="0" w:color="auto"/>
                <w:bottom w:val="none" w:sz="0" w:space="0" w:color="auto"/>
                <w:right w:val="none" w:sz="0" w:space="0" w:color="auto"/>
              </w:divBdr>
              <w:divsChild>
                <w:div w:id="172336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366260">
      <w:marLeft w:val="0"/>
      <w:marRight w:val="0"/>
      <w:marTop w:val="0"/>
      <w:marBottom w:val="0"/>
      <w:divBdr>
        <w:top w:val="none" w:sz="0" w:space="0" w:color="auto"/>
        <w:left w:val="none" w:sz="0" w:space="0" w:color="auto"/>
        <w:bottom w:val="none" w:sz="0" w:space="0" w:color="auto"/>
        <w:right w:val="none" w:sz="0" w:space="0" w:color="auto"/>
      </w:divBdr>
    </w:div>
    <w:div w:id="1723366263">
      <w:marLeft w:val="0"/>
      <w:marRight w:val="0"/>
      <w:marTop w:val="0"/>
      <w:marBottom w:val="0"/>
      <w:divBdr>
        <w:top w:val="none" w:sz="0" w:space="0" w:color="auto"/>
        <w:left w:val="none" w:sz="0" w:space="0" w:color="auto"/>
        <w:bottom w:val="none" w:sz="0" w:space="0" w:color="auto"/>
        <w:right w:val="none" w:sz="0" w:space="0" w:color="auto"/>
      </w:divBdr>
      <w:divsChild>
        <w:div w:id="1723366264">
          <w:marLeft w:val="0"/>
          <w:marRight w:val="0"/>
          <w:marTop w:val="0"/>
          <w:marBottom w:val="0"/>
          <w:divBdr>
            <w:top w:val="none" w:sz="0" w:space="0" w:color="auto"/>
            <w:left w:val="none" w:sz="0" w:space="0" w:color="auto"/>
            <w:bottom w:val="none" w:sz="0" w:space="0" w:color="auto"/>
            <w:right w:val="none" w:sz="0" w:space="0" w:color="auto"/>
          </w:divBdr>
        </w:div>
      </w:divsChild>
    </w:div>
    <w:div w:id="1723366265">
      <w:marLeft w:val="0"/>
      <w:marRight w:val="0"/>
      <w:marTop w:val="0"/>
      <w:marBottom w:val="0"/>
      <w:divBdr>
        <w:top w:val="none" w:sz="0" w:space="0" w:color="auto"/>
        <w:left w:val="none" w:sz="0" w:space="0" w:color="auto"/>
        <w:bottom w:val="none" w:sz="0" w:space="0" w:color="auto"/>
        <w:right w:val="none" w:sz="0" w:space="0" w:color="auto"/>
      </w:divBdr>
    </w:div>
    <w:div w:id="1723366266">
      <w:marLeft w:val="0"/>
      <w:marRight w:val="0"/>
      <w:marTop w:val="0"/>
      <w:marBottom w:val="0"/>
      <w:divBdr>
        <w:top w:val="none" w:sz="0" w:space="0" w:color="auto"/>
        <w:left w:val="none" w:sz="0" w:space="0" w:color="auto"/>
        <w:bottom w:val="none" w:sz="0" w:space="0" w:color="auto"/>
        <w:right w:val="none" w:sz="0" w:space="0" w:color="auto"/>
      </w:divBdr>
    </w:div>
    <w:div w:id="1723366267">
      <w:marLeft w:val="0"/>
      <w:marRight w:val="0"/>
      <w:marTop w:val="0"/>
      <w:marBottom w:val="0"/>
      <w:divBdr>
        <w:top w:val="none" w:sz="0" w:space="0" w:color="auto"/>
        <w:left w:val="none" w:sz="0" w:space="0" w:color="auto"/>
        <w:bottom w:val="none" w:sz="0" w:space="0" w:color="auto"/>
        <w:right w:val="none" w:sz="0" w:space="0" w:color="auto"/>
      </w:divBdr>
    </w:div>
    <w:div w:id="17233662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mm.com.pl/dla_mediow"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ewseria.pl/" TargetMode="External"/><Relationship Id="rId2" Type="http://schemas.openxmlformats.org/officeDocument/2006/relationships/styles" Target="styles.xml"/><Relationship Id="rId16" Type="http://schemas.openxmlformats.org/officeDocument/2006/relationships/hyperlink" Target="http://www.instytut.com.p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imm.com.pl"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tomsia@imm.com.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908</Words>
  <Characters>5448</Characters>
  <Application>Microsoft Office Word</Application>
  <DocSecurity>0</DocSecurity>
  <Lines>45</Lines>
  <Paragraphs>12</Paragraphs>
  <ScaleCrop>false</ScaleCrop>
  <Company/>
  <LinksUpToDate>false</LinksUpToDate>
  <CharactersWithSpaces>6344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Warszawa, 20 marca 2015 r</dc:title>
  <dc:creator>Małgorzata Staszewska</dc:creator>
  <cp:lastModifiedBy>Iwona Dudkowska</cp:lastModifiedBy>
  <cp:revision>2</cp:revision>
  <cp:lastPrinted>2015-02-26T18:02:00Z</cp:lastPrinted>
  <dcterms:created xsi:type="dcterms:W3CDTF">2016-01-27T10:26:00Z</dcterms:created>
  <dcterms:modified xsi:type="dcterms:W3CDTF">2016-01-27T10:26:00Z</dcterms:modified>
</cp:coreProperties>
</file>